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8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2 - </w:t>
      </w:r>
      <w:r w:rsidDel="00000000" w:rsidR="00000000" w:rsidRPr="00000000">
        <w:rPr>
          <w:b w:val="1"/>
          <w:rtl w:val="0"/>
        </w:rPr>
        <w:t xml:space="preserve">FORMATO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AVAL Y COMPROMISO INSTITUCIONAL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(Ciudad), (Día) de (Mes) de 202_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DEL CAUCA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 5 #4-70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POPAYÁN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 y compromiso institucional</w:t>
      </w:r>
      <w:r w:rsidDel="00000000" w:rsidR="00000000" w:rsidRPr="00000000">
        <w:rPr>
          <w:rtl w:val="0"/>
        </w:rPr>
        <w:t xml:space="preserve">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</w:t>
      </w:r>
      <w:r w:rsidDel="00000000" w:rsidR="00000000" w:rsidRPr="00000000">
        <w:rPr>
          <w:color w:val="00cc00"/>
          <w:rtl w:val="0"/>
        </w:rPr>
        <w:t xml:space="preserve">emprendimiento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Respetados señores,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/>
      </w:pPr>
      <w:r w:rsidDel="00000000" w:rsidR="00000000" w:rsidRPr="00000000">
        <w:rPr>
          <w:rtl w:val="0"/>
        </w:rPr>
        <w:t xml:space="preserve">En mi calidad de director del grupo de investigación </w:t>
      </w:r>
      <w:r w:rsidDel="00000000" w:rsidR="00000000" w:rsidRPr="00000000">
        <w:rPr>
          <w:color w:val="00cc00"/>
          <w:rtl w:val="0"/>
        </w:rPr>
        <w:t xml:space="preserve">(escriba el nombre del grupo y/o el nombre del semillero de investigación), </w:t>
      </w:r>
      <w:r w:rsidDel="00000000" w:rsidR="00000000" w:rsidRPr="00000000">
        <w:rPr>
          <w:rtl w:val="0"/>
        </w:rPr>
        <w:t xml:space="preserve">adscrito a la facultad de  </w:t>
      </w:r>
      <w:r w:rsidDel="00000000" w:rsidR="00000000" w:rsidRPr="00000000">
        <w:rPr>
          <w:color w:val="00cc00"/>
          <w:rtl w:val="0"/>
        </w:rPr>
        <w:t xml:space="preserve">(escriba el nombre de la facultad), </w:t>
      </w:r>
      <w:r w:rsidDel="00000000" w:rsidR="00000000" w:rsidRPr="00000000">
        <w:rPr>
          <w:rtl w:val="0"/>
        </w:rPr>
        <w:t xml:space="preserve">con el fin de participar en la </w:t>
      </w:r>
      <w:r w:rsidDel="00000000" w:rsidR="00000000" w:rsidRPr="00000000">
        <w:rPr>
          <w:rtl w:val="0"/>
        </w:rPr>
        <w:t xml:space="preserve">Convocatoria VRI No. 005 de 2023 Fomento al emprendimiento en los integrantes de grupos de investigación y semilleros de la Universidad del Cauca, manifiesto que conozco y doy mi aval para la postulación, al estudiante o docente</w:t>
      </w:r>
      <w:r w:rsidDel="00000000" w:rsidR="00000000" w:rsidRPr="00000000">
        <w:rPr>
          <w:color w:val="ff00ff"/>
          <w:rtl w:val="0"/>
        </w:rPr>
        <w:t xml:space="preserve"> </w:t>
      </w:r>
      <w:r w:rsidDel="00000000" w:rsidR="00000000" w:rsidRPr="00000000">
        <w:rPr>
          <w:color w:val="00cc00"/>
          <w:rtl w:val="0"/>
        </w:rPr>
        <w:t xml:space="preserve">(escriba el nombre estudiante o docente ),</w:t>
      </w:r>
      <w:r w:rsidDel="00000000" w:rsidR="00000000" w:rsidRPr="00000000">
        <w:rPr>
          <w:rtl w:val="0"/>
        </w:rPr>
        <w:t xml:space="preserve"> para que participe a través de mi grupo de investigación, con el emprendimiento denominado </w:t>
      </w:r>
      <w:r w:rsidDel="00000000" w:rsidR="00000000" w:rsidRPr="00000000">
        <w:rPr>
          <w:color w:val="00cc00"/>
          <w:rtl w:val="0"/>
        </w:rPr>
        <w:t xml:space="preserve">(escriba el nombre del emprendimiento)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color w:val="00cc00"/>
        </w:rPr>
      </w:pP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color w:val="00cc00"/>
          <w:rtl w:val="0"/>
        </w:rPr>
        <w:t xml:space="preserve">(Nombre del socio que pertenece al grupo, Cedula de ciudadanía ) </w:t>
      </w:r>
      <w:r w:rsidDel="00000000" w:rsidR="00000000" w:rsidRPr="00000000">
        <w:rPr>
          <w:rtl w:val="0"/>
        </w:rPr>
        <w:t xml:space="preserve">es integrante del </w:t>
      </w:r>
      <w:r w:rsidDel="00000000" w:rsidR="00000000" w:rsidRPr="00000000">
        <w:rPr>
          <w:color w:val="00cc00"/>
          <w:rtl w:val="0"/>
        </w:rPr>
        <w:t xml:space="preserve">(escriba el nombre del grupo y/o el nombre del semillero de investigación) </w:t>
      </w:r>
      <w:r w:rsidDel="00000000" w:rsidR="00000000" w:rsidRPr="00000000">
        <w:rPr>
          <w:rtl w:val="0"/>
        </w:rPr>
        <w:t xml:space="preserve">desde </w:t>
      </w:r>
      <w:r w:rsidDel="00000000" w:rsidR="00000000" w:rsidRPr="00000000">
        <w:rPr>
          <w:color w:val="00cc00"/>
          <w:rtl w:val="0"/>
        </w:rPr>
        <w:t xml:space="preserve">DD-MM-AA.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color w:val="00cc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color w:val="00cc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30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misma forma, mediante la presente </w:t>
      </w:r>
      <w:r w:rsidDel="00000000" w:rsidR="00000000" w:rsidRPr="00000000">
        <w:rPr>
          <w:rtl w:val="0"/>
        </w:rPr>
        <w:t xml:space="preserve">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permit</w:t>
      </w:r>
      <w:r w:rsidDel="00000000" w:rsidR="00000000" w:rsidRPr="00000000">
        <w:rPr>
          <w:rtl w:val="0"/>
        </w:rPr>
        <w:t xml:space="preserve">imos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establecer los compromisos que enuncio a continuación: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135" w:line="240" w:lineRule="auto"/>
        <w:ind w:left="66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Interlocución.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302" w:right="29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 a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del Cauca que la(s) persona(s) encargada(s) de ejercer la función de interlocutor(es) válido(s) </w:t>
      </w:r>
      <w:r w:rsidDel="00000000" w:rsidR="00000000" w:rsidRPr="00000000">
        <w:rPr>
          <w:rtl w:val="0"/>
        </w:rPr>
        <w:t xml:space="preserve">en la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i w:val="1"/>
          <w:rtl w:val="0"/>
        </w:rPr>
        <w:t xml:space="preserve">onvocatoria VRI No. 005 de 2023 Fomento al emprendimiento en los integrantes de grupos de investigación y semilleros de la Universidad del Cauca</w:t>
      </w:r>
      <w:r w:rsidDel="00000000" w:rsidR="00000000" w:rsidRPr="00000000">
        <w:rPr>
          <w:rtl w:val="0"/>
        </w:rPr>
        <w:t xml:space="preserve"> (s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on):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302" w:right="29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="412" w:lineRule="auto"/>
        <w:ind w:left="302" w:right="90" w:firstLine="0"/>
        <w:rPr/>
      </w:pPr>
      <w:r w:rsidDel="00000000" w:rsidR="00000000" w:rsidRPr="00000000">
        <w:rPr>
          <w:rtl w:val="0"/>
        </w:rPr>
        <w:t xml:space="preserve">Nombre del interlocutor: </w:t>
      </w:r>
      <w:r w:rsidDel="00000000" w:rsidR="00000000" w:rsidRPr="00000000">
        <w:rPr>
          <w:color w:val="00cc00"/>
          <w:rtl w:val="0"/>
        </w:rPr>
        <w:t xml:space="preserve">(Nombre socio principal del emprendimiento, que pertenece al grupo de investigación y/o semillero) </w:t>
      </w:r>
      <w:r w:rsidDel="00000000" w:rsidR="00000000" w:rsidRPr="00000000">
        <w:rPr>
          <w:rtl w:val="0"/>
        </w:rPr>
        <w:t xml:space="preserve">Documento de identidad: </w:t>
      </w:r>
      <w:r w:rsidDel="00000000" w:rsidR="00000000" w:rsidRPr="00000000">
        <w:rPr>
          <w:color w:val="00cc00"/>
          <w:rtl w:val="0"/>
        </w:rPr>
        <w:t xml:space="preserve">(Tipo y Número de identificación).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0" w:lineRule="auto"/>
        <w:ind w:left="302" w:firstLine="0"/>
        <w:rPr/>
      </w:pPr>
      <w:r w:rsidDel="00000000" w:rsidR="00000000" w:rsidRPr="00000000">
        <w:rPr>
          <w:rtl w:val="0"/>
        </w:rPr>
        <w:t xml:space="preserve">Correo electrónico:</w:t>
      </w:r>
    </w:p>
    <w:p w:rsidR="00000000" w:rsidDel="00000000" w:rsidP="00000000" w:rsidRDefault="00000000" w:rsidRPr="00000000" w14:paraId="00000020">
      <w:pPr>
        <w:spacing w:before="181" w:lineRule="auto"/>
        <w:ind w:left="302" w:firstLine="0"/>
        <w:rPr/>
      </w:pPr>
      <w:r w:rsidDel="00000000" w:rsidR="00000000" w:rsidRPr="00000000">
        <w:rPr>
          <w:rtl w:val="0"/>
        </w:rPr>
        <w:t xml:space="preserve">Teléfono: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302" w:right="-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interlocutor: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</w:t>
      </w:r>
      <w:r w:rsidDel="00000000" w:rsidR="00000000" w:rsidRPr="00000000">
        <w:rPr>
          <w:color w:val="00cc00"/>
          <w:rtl w:val="0"/>
        </w:rPr>
        <w:t xml:space="preserve">del Director del grupo de investigación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identidad: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(Tipo y Número de identificación).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302" w:right="-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 electrónico: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1" w:line="240" w:lineRule="auto"/>
        <w:ind w:left="66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Aspectos Éticos.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Diligenciar según corresponda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662"/>
        </w:tabs>
        <w:ind w:left="0" w:firstLine="0"/>
        <w:rPr>
          <w:i w:val="1"/>
          <w:color w:val="00cc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835.0000000000001"/>
        </w:tabs>
        <w:rPr>
          <w:i w:val="1"/>
          <w:color w:val="00cc00"/>
        </w:rPr>
      </w:pPr>
      <w:r w:rsidDel="00000000" w:rsidR="00000000" w:rsidRPr="00000000">
        <w:rPr>
          <w:i w:val="1"/>
          <w:color w:val="00cc00"/>
          <w:rtl w:val="0"/>
        </w:rPr>
        <w:t xml:space="preserve">    ( Identifique que el emprendimiento postulado no requiere,  aval de comité de ética)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95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 a la Universidad del Cauca que el </w:t>
      </w:r>
      <w:r w:rsidDel="00000000" w:rsidR="00000000" w:rsidRPr="00000000">
        <w:rPr>
          <w:rtl w:val="0"/>
        </w:rPr>
        <w:t xml:space="preserve">emprendimiento postulado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</w:t>
      </w:r>
      <w:r w:rsidDel="00000000" w:rsidR="00000000" w:rsidRPr="00000000">
        <w:rPr>
          <w:color w:val="00cc00"/>
          <w:rtl w:val="0"/>
        </w:rPr>
        <w:t xml:space="preserve">emprendimiento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presentado a</w:t>
      </w:r>
      <w:r w:rsidDel="00000000" w:rsidR="00000000" w:rsidRPr="00000000">
        <w:rPr>
          <w:rtl w:val="0"/>
        </w:rPr>
        <w:t xml:space="preserve"> la </w:t>
      </w:r>
      <w:r w:rsidDel="00000000" w:rsidR="00000000" w:rsidRPr="00000000">
        <w:rPr>
          <w:i w:val="1"/>
          <w:rtl w:val="0"/>
        </w:rPr>
        <w:t xml:space="preserve">Convocatoria VRI No. 005 de 2023 Fomento al emprendimiento en los integrantes de grupos de investigación y semilleros de la Universidad del Cauca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no requirió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concepto de un comité de ética dado que </w:t>
      </w:r>
      <w:r w:rsidDel="00000000" w:rsidR="00000000" w:rsidRPr="00000000">
        <w:rPr>
          <w:rtl w:val="0"/>
        </w:rPr>
        <w:t xml:space="preserve">el emprendimiento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utilizará recurso vivo, agentes o muestras biológicas, datos personales, información proveniente de investigaciones previas realizadas en seres vivos o no tendrá impacto sobre la vida.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9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213" w:line="240" w:lineRule="auto"/>
        <w:ind w:left="66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ompromisos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213" w:line="240" w:lineRule="auto"/>
        <w:ind w:left="662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02" w:right="295" w:firstLine="0"/>
        <w:jc w:val="both"/>
        <w:rPr/>
      </w:pPr>
      <w:r w:rsidDel="00000000" w:rsidR="00000000" w:rsidRPr="00000000">
        <w:rPr>
          <w:rtl w:val="0"/>
        </w:rPr>
        <w:t xml:space="preserve">Informo a la Universidad del Cauca que el emprendimiento postulado </w:t>
      </w:r>
      <w:r w:rsidDel="00000000" w:rsidR="00000000" w:rsidRPr="00000000">
        <w:rPr>
          <w:color w:val="00cc00"/>
          <w:rtl w:val="0"/>
        </w:rPr>
        <w:t xml:space="preserve">(escriba el nombre del emprendimiento), </w:t>
      </w:r>
      <w:r w:rsidDel="00000000" w:rsidR="00000000" w:rsidRPr="00000000">
        <w:rPr>
          <w:rtl w:val="0"/>
        </w:rPr>
        <w:t xml:space="preserve">presentado a la </w:t>
      </w:r>
      <w:r w:rsidDel="00000000" w:rsidR="00000000" w:rsidRPr="00000000">
        <w:rPr>
          <w:rtl w:val="0"/>
        </w:rPr>
        <w:t xml:space="preserve">Convocatoria VRI No. 005 de 2023 Fomento al emprendimiento en los integrantes de grupos de investigación y semilleros de la Universidad del Cauca se compromete a cumplir los términos de la convocatoria y al desarrollo de las siguientes actividades:</w:t>
      </w:r>
    </w:p>
    <w:p w:rsidR="00000000" w:rsidDel="00000000" w:rsidP="00000000" w:rsidRDefault="00000000" w:rsidRPr="00000000" w14:paraId="00000033">
      <w:pPr>
        <w:ind w:left="302" w:right="29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1"/>
          <w:numId w:val="1"/>
        </w:numPr>
        <w:ind w:left="108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Firmar acta de inicio, compromiso y confidencialidad que soportará el desarrollo del proceso. En caso de no firmar los documentos enunciados en el término de 3 días hábiles posteriores a la comunicación del acto administrativo de adjudicación, se adjudicará  el apoyo a la siguiente propuesta dentro de la lista de elegibles.</w:t>
      </w:r>
    </w:p>
    <w:p w:rsidR="00000000" w:rsidDel="00000000" w:rsidP="00000000" w:rsidRDefault="00000000" w:rsidRPr="00000000" w14:paraId="00000035">
      <w:pPr>
        <w:widowControl w:val="1"/>
        <w:numPr>
          <w:ilvl w:val="1"/>
          <w:numId w:val="1"/>
        </w:numPr>
        <w:ind w:left="108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Asistir al </w:t>
      </w:r>
      <w:r w:rsidDel="00000000" w:rsidR="00000000" w:rsidRPr="00000000">
        <w:rPr>
          <w:b w:val="1"/>
          <w:highlight w:val="white"/>
          <w:rtl w:val="0"/>
        </w:rPr>
        <w:t xml:space="preserve">100%  del programa de capacitación (capacitación previa para pitch de selección, diplomado y mentorías)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widowControl w:val="1"/>
        <w:numPr>
          <w:ilvl w:val="1"/>
          <w:numId w:val="1"/>
        </w:numPr>
        <w:ind w:left="108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Entregar un informe en donde se relacione la aplicación en el emprendimiento de lo aprendido en la etapa de acompañamiento, con sus debidos soportes.</w:t>
      </w:r>
    </w:p>
    <w:p w:rsidR="00000000" w:rsidDel="00000000" w:rsidP="00000000" w:rsidRDefault="00000000" w:rsidRPr="00000000" w14:paraId="00000037">
      <w:pPr>
        <w:widowControl w:val="1"/>
        <w:numPr>
          <w:ilvl w:val="1"/>
          <w:numId w:val="1"/>
        </w:numPr>
        <w:ind w:left="108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Grabar y publicar un video de promoción del emprendimiento.</w:t>
      </w:r>
    </w:p>
    <w:p w:rsidR="00000000" w:rsidDel="00000000" w:rsidP="00000000" w:rsidRDefault="00000000" w:rsidRPr="00000000" w14:paraId="00000038">
      <w:pPr>
        <w:widowControl w:val="1"/>
        <w:numPr>
          <w:ilvl w:val="1"/>
          <w:numId w:val="1"/>
        </w:numPr>
        <w:ind w:left="108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Presentar los pitch de selección y final establecidos en el cronograma.</w:t>
      </w:r>
    </w:p>
    <w:p w:rsidR="00000000" w:rsidDel="00000000" w:rsidP="00000000" w:rsidRDefault="00000000" w:rsidRPr="00000000" w14:paraId="00000039">
      <w:pPr>
        <w:widowControl w:val="1"/>
        <w:numPr>
          <w:ilvl w:val="1"/>
          <w:numId w:val="1"/>
        </w:numPr>
        <w:ind w:left="108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Usar los recursos disponibles para asistencia a ferias o eventos de emprendimiento nacional o internacional y/o visitas técnicas.</w:t>
      </w:r>
    </w:p>
    <w:p w:rsidR="00000000" w:rsidDel="00000000" w:rsidP="00000000" w:rsidRDefault="00000000" w:rsidRPr="00000000" w14:paraId="0000003A">
      <w:pPr>
        <w:widowControl w:val="1"/>
        <w:ind w:left="108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0" w:line="240" w:lineRule="auto"/>
        <w:ind w:left="66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aceptación de las condiciones que establece la Universidad del Cauca.</w:t>
      </w:r>
    </w:p>
    <w:p w:rsidR="00000000" w:rsidDel="00000000" w:rsidP="00000000" w:rsidRDefault="00000000" w:rsidRPr="00000000" w14:paraId="0000003D">
      <w:pPr>
        <w:tabs>
          <w:tab w:val="left" w:leader="none" w:pos="662"/>
        </w:tabs>
        <w:ind w:left="66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0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abajo firmantes declaran y aceptan que: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1"/>
          <w:tab w:val="left" w:leader="none" w:pos="662"/>
        </w:tabs>
        <w:spacing w:after="0" w:before="1" w:line="268" w:lineRule="auto"/>
        <w:ind w:left="662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información suministrada es veraz.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0" w:line="240" w:lineRule="auto"/>
        <w:ind w:left="661" w:right="296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Aceptan y reconocen que cualquier omisión o inconsistencia en la que hayan podido incurrir y que pueda influir en </w:t>
      </w:r>
      <w:r w:rsidDel="00000000" w:rsidR="00000000" w:rsidRPr="00000000">
        <w:rPr>
          <w:rtl w:val="0"/>
        </w:rPr>
        <w:t xml:space="preserve">la postulación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</w:t>
      </w:r>
      <w:r w:rsidDel="00000000" w:rsidR="00000000" w:rsidRPr="00000000">
        <w:rPr>
          <w:color w:val="00cc00"/>
          <w:rtl w:val="0"/>
        </w:rPr>
        <w:t xml:space="preserve">emprendimiento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les eximirá de la obligación de asumir las responsabilidades que les llegue a corresponder y renuncian a cualquier reclamación, reembolso o ajuste de cualquier naturaleza, por cualquier situación que surja y no haya sido contemplada en razón de la falta de diligencia en la obtención de la información.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5" w:line="237" w:lineRule="auto"/>
        <w:ind w:left="661" w:right="293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Aceptan y autorizan a la Universidad del Cauca para que verifique la información aportada en </w:t>
      </w:r>
      <w:r w:rsidDel="00000000" w:rsidR="00000000" w:rsidRPr="00000000">
        <w:rPr>
          <w:rtl w:val="0"/>
        </w:rPr>
        <w:t xml:space="preserve">la postulación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</w:t>
      </w:r>
      <w:r w:rsidDel="00000000" w:rsidR="00000000" w:rsidRPr="00000000">
        <w:rPr>
          <w:color w:val="00cc00"/>
          <w:rtl w:val="0"/>
        </w:rPr>
        <w:t xml:space="preserve">emprendimiento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2" w:right="2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declara</w:t>
      </w:r>
      <w:r w:rsidDel="00000000" w:rsidR="00000000" w:rsidRPr="00000000">
        <w:rPr>
          <w:rtl w:val="0"/>
        </w:rPr>
        <w:t xml:space="preserve">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que: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ACEPTAMOS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expresa e irrevocablemente que conocemos detalladamente las características, requisitos y condiciones de la </w:t>
      </w:r>
      <w:r w:rsidDel="00000000" w:rsidR="00000000" w:rsidRPr="00000000">
        <w:rPr>
          <w:i w:val="1"/>
          <w:rtl w:val="0"/>
        </w:rPr>
        <w:t xml:space="preserve">Convocatoria VRI No. 005 de 2023 Fomento al emprendimiento en los integrantes de grupos de investigación y semilleros de la Universidad del Cauca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manera que nos sometemos a lo establecido en las condiciones determinadas por la Universidad del Cauca para el desarrollo de la misma y para la </w:t>
      </w:r>
      <w:r w:rsidDel="00000000" w:rsidR="00000000" w:rsidRPr="00000000">
        <w:rPr>
          <w:rtl w:val="0"/>
        </w:rPr>
        <w:t xml:space="preserve">ejecución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recurso en caso que el </w:t>
      </w:r>
      <w:r w:rsidDel="00000000" w:rsidR="00000000" w:rsidRPr="00000000">
        <w:rPr>
          <w:rtl w:val="0"/>
        </w:rPr>
        <w:t xml:space="preserve">emprendimiento postulado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</w:t>
      </w:r>
      <w:r w:rsidDel="00000000" w:rsidR="00000000" w:rsidRPr="00000000">
        <w:rPr>
          <w:color w:val="00cc00"/>
          <w:rtl w:val="0"/>
        </w:rPr>
        <w:t xml:space="preserve">emprendimiento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resulte </w:t>
      </w:r>
      <w:r w:rsidDel="00000000" w:rsidR="00000000" w:rsidRPr="00000000">
        <w:rPr>
          <w:rtl w:val="0"/>
        </w:rPr>
        <w:t xml:space="preserve">seleccionado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2" w:right="2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9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Declaramos que la información suministrada es veraz y corresponde a la realidad. En caso de encontrarse alguna incoherencia o inconsistencia en la información o documentación suministrada, la Universidad del Cauca podrá en cualquier momento, rechazar esta propuesta o finiquitar el beneficio, sin perjuicio de las acciones legales correspondientes.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217.0" w:type="dxa"/>
        <w:tblLayout w:type="fixed"/>
        <w:tblLook w:val="0000"/>
      </w:tblPr>
      <w:tblGrid>
        <w:gridCol w:w="8565"/>
        <w:gridCol w:w="105"/>
        <w:tblGridChange w:id="0">
          <w:tblGrid>
            <w:gridCol w:w="8565"/>
            <w:gridCol w:w="105"/>
          </w:tblGrid>
        </w:tblGridChange>
      </w:tblGrid>
      <w:tr>
        <w:trPr>
          <w:cantSplit w:val="0"/>
          <w:trHeight w:val="172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23" w:lineRule="auto"/>
              <w:ind w:left="395" w:hanging="30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23" w:lineRule="auto"/>
              <w:ind w:left="395" w:hanging="30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23" w:lineRule="auto"/>
              <w:ind w:left="0" w:firstLine="9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23" w:lineRule="auto"/>
              <w:ind w:left="0" w:firstLine="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15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(Nombre socio del emprendimiento, que pertenece al grupo de investigación y/o semillero)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15"/>
              <w:jc w:val="left"/>
              <w:rPr>
                <w:color w:val="00cc00"/>
              </w:rPr>
            </w:pPr>
            <w:r w:rsidDel="00000000" w:rsidR="00000000" w:rsidRPr="00000000">
              <w:rPr>
                <w:color w:val="00cc00"/>
                <w:rtl w:val="0"/>
              </w:rPr>
              <w:t xml:space="preserve">Nombre del emprendimiento. </w:t>
            </w:r>
          </w:p>
          <w:p w:rsidR="00000000" w:rsidDel="00000000" w:rsidP="00000000" w:rsidRDefault="00000000" w:rsidRPr="00000000" w14:paraId="00000052">
            <w:pPr>
              <w:spacing w:before="1" w:line="229" w:lineRule="auto"/>
              <w:ind w:left="180" w:hanging="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CC XXXXXXXXXXXXX de XXXXXXXXXX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198" w:hanging="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5" w:right="1003" w:hanging="305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5" w:right="1003" w:hanging="305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302" w:right="0" w:firstLine="0"/>
        <w:jc w:val="left"/>
        <w:rPr>
          <w:color w:val="00cc00"/>
        </w:rPr>
      </w:pPr>
      <w:bookmarkStart w:colFirst="0" w:colLast="0" w:name="_heading=h.gev96hxuegy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302" w:right="0" w:firstLine="0"/>
        <w:jc w:val="left"/>
        <w:rPr>
          <w:color w:val="00cc00"/>
        </w:rPr>
      </w:pPr>
      <w:bookmarkStart w:colFirst="0" w:colLast="0" w:name="_heading=h.jwszwzj0qpn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302" w:right="0" w:firstLine="0"/>
        <w:jc w:val="left"/>
        <w:rPr>
          <w:color w:val="00cc00"/>
        </w:rPr>
      </w:pPr>
      <w:bookmarkStart w:colFirst="0" w:colLast="0" w:name="_heading=h.dc3z8i5o4hn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23" w:lineRule="auto"/>
        <w:ind w:left="200" w:firstLine="25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5A">
      <w:pPr>
        <w:ind w:left="200" w:firstLine="25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Director del grupo de Investigación </w:t>
      </w:r>
    </w:p>
    <w:p w:rsidR="00000000" w:rsidDel="00000000" w:rsidP="00000000" w:rsidRDefault="00000000" w:rsidRPr="00000000" w14:paraId="0000005B">
      <w:pPr>
        <w:spacing w:before="94" w:lineRule="auto"/>
        <w:ind w:left="302" w:firstLine="148"/>
        <w:rPr>
          <w:sz w:val="20"/>
          <w:szCs w:val="20"/>
        </w:rPr>
      </w:pPr>
      <w:bookmarkStart w:colFirst="0" w:colLast="0" w:name="_heading=h.baj161107xxw" w:id="3"/>
      <w:bookmarkEnd w:id="3"/>
      <w:r w:rsidDel="00000000" w:rsidR="00000000" w:rsidRPr="00000000">
        <w:rPr>
          <w:color w:val="00cc00"/>
          <w:rtl w:val="0"/>
        </w:rPr>
        <w:t xml:space="preserve">Nombre del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" w:line="229" w:lineRule="auto"/>
        <w:ind w:left="200" w:firstLine="25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 XXXXXXXXXXXXX de XXXXXXXXXX</w:t>
      </w:r>
    </w:p>
    <w:p w:rsidR="00000000" w:rsidDel="00000000" w:rsidP="00000000" w:rsidRDefault="00000000" w:rsidRPr="00000000" w14:paraId="0000005D">
      <w:pPr>
        <w:ind w:left="200" w:right="1198" w:firstLine="25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302" w:right="0" w:firstLine="0"/>
        <w:jc w:val="left"/>
        <w:rPr>
          <w:color w:val="00cc00"/>
        </w:rPr>
      </w:pPr>
      <w:bookmarkStart w:colFirst="0" w:colLast="0" w:name="_heading=h.f1a0o7tsh7g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5"/>
      <w:bookmarkEnd w:id="5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880" w:top="2410" w:left="1400" w:right="1400" w:header="709" w:footer="16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23"/>
      <w:gridCol w:w="6216"/>
      <w:tblGridChange w:id="0">
        <w:tblGrid>
          <w:gridCol w:w="3423"/>
          <w:gridCol w:w="6216"/>
        </w:tblGrid>
      </w:tblGridChange>
    </w:tblGrid>
    <w:tr>
      <w:trPr>
        <w:cantSplit w:val="0"/>
        <w:trHeight w:val="1801" w:hRule="atLeast"/>
        <w:tblHeader w:val="0"/>
      </w:trPr>
      <w:tc>
        <w:tcPr/>
        <w:p w:rsidR="00000000" w:rsidDel="00000000" w:rsidP="00000000" w:rsidRDefault="00000000" w:rsidRPr="00000000" w14:paraId="000000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245745</wp:posOffset>
                </wp:positionH>
                <wp:positionV relativeFrom="paragraph">
                  <wp:posOffset>0</wp:posOffset>
                </wp:positionV>
                <wp:extent cx="1670685" cy="1000125"/>
                <wp:effectExtent b="0" l="0" r="0" t="0"/>
                <wp:wrapSquare wrapText="bothSides" distB="0" distT="0" distL="114300" distR="114300"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6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Garamond" w:cs="Garamond" w:eastAsia="Garamond" w:hAnsi="Garamond"/>
              <w:color w:val="1f497d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Garamond" w:cs="Garamond" w:eastAsia="Garamond" w:hAnsi="Garamond"/>
              <w:i w:val="1"/>
              <w:color w:val="1f497d"/>
            </w:rPr>
          </w:pPr>
          <w:r w:rsidDel="00000000" w:rsidR="00000000" w:rsidRPr="00000000">
            <w:rPr>
              <w:rFonts w:ascii="Garamond" w:cs="Garamond" w:eastAsia="Garamond" w:hAnsi="Garamond"/>
              <w:i w:val="1"/>
              <w:color w:val="1f497d"/>
              <w:rtl w:val="0"/>
            </w:rPr>
            <w:t xml:space="preserve">Por una Universidad de excelencia y solidaria</w:t>
          </w:r>
        </w:p>
        <w:p w:rsidR="00000000" w:rsidDel="00000000" w:rsidP="00000000" w:rsidRDefault="00000000" w:rsidRPr="00000000" w14:paraId="0000006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Garamond" w:cs="Garamond" w:eastAsia="Garamond" w:hAnsi="Garamond"/>
              <w:color w:val="ff0000"/>
              <w:sz w:val="16"/>
              <w:szCs w:val="16"/>
            </w:rPr>
          </w:pPr>
          <w:r w:rsidDel="00000000" w:rsidR="00000000" w:rsidRPr="00000000">
            <w:rPr>
              <w:rFonts w:ascii="Garamond" w:cs="Garamond" w:eastAsia="Garamond" w:hAnsi="Garamond"/>
              <w:color w:val="ff0000"/>
              <w:sz w:val="16"/>
              <w:szCs w:val="16"/>
              <w:rtl w:val="0"/>
            </w:rPr>
            <w:t xml:space="preserve">___________________________________________________________________________</w:t>
          </w:r>
        </w:p>
        <w:p w:rsidR="00000000" w:rsidDel="00000000" w:rsidP="00000000" w:rsidRDefault="00000000" w:rsidRPr="00000000" w14:paraId="0000006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Vicerrectoría de Investigaciones</w:t>
          </w:r>
        </w:p>
        <w:p w:rsidR="00000000" w:rsidDel="00000000" w:rsidP="00000000" w:rsidRDefault="00000000" w:rsidRPr="00000000" w14:paraId="000000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Carrera 2 # 1A – 25, Popayán - Cauca - Colombia</w:t>
          </w:r>
        </w:p>
        <w:p w:rsidR="00000000" w:rsidDel="00000000" w:rsidP="00000000" w:rsidRDefault="00000000" w:rsidRPr="00000000" w14:paraId="0000006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Teléfono: 8209800 Exts. -2630</w:t>
          </w:r>
        </w:p>
        <w:p w:rsidR="00000000" w:rsidDel="00000000" w:rsidP="00000000" w:rsidRDefault="00000000" w:rsidRPr="00000000" w14:paraId="0000006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 vri@unicauca.edu.co -  www.unicauca.edu.co</w:t>
          </w:r>
        </w:p>
        <w:p w:rsidR="00000000" w:rsidDel="00000000" w:rsidP="00000000" w:rsidRDefault="00000000" w:rsidRPr="00000000" w14:paraId="0000006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i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5041900</wp:posOffset>
              </wp:positionH>
              <wp:positionV relativeFrom="paragraph">
                <wp:posOffset>8813800</wp:posOffset>
              </wp:positionV>
              <wp:extent cx="673100" cy="15875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18975" y="3710150"/>
                        <a:ext cx="654050" cy="139700"/>
                      </a:xfrm>
                      <a:custGeom>
                        <a:rect b="b" l="l" r="r" t="t"/>
                        <a:pathLst>
                          <a:path extrusionOk="0" h="139700" w="65405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654050" y="139700"/>
                            </a:lnTo>
                            <a:lnTo>
                              <a:pt x="6540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Página  PAGE 1 de 5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5041900</wp:posOffset>
              </wp:positionH>
              <wp:positionV relativeFrom="paragraph">
                <wp:posOffset>8813800</wp:posOffset>
              </wp:positionV>
              <wp:extent cx="673100" cy="158750"/>
              <wp:effectExtent b="0" l="0" r="0" t="0"/>
              <wp:wrapNone/>
              <wp:docPr id="1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0" cy="158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6059226</wp:posOffset>
          </wp:positionH>
          <wp:positionV relativeFrom="page">
            <wp:posOffset>921467</wp:posOffset>
          </wp:positionV>
          <wp:extent cx="683812" cy="190500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812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1076326</wp:posOffset>
              </wp:positionH>
              <wp:positionV relativeFrom="page">
                <wp:posOffset>447676</wp:posOffset>
              </wp:positionV>
              <wp:extent cx="3048000" cy="116967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31525" y="3204690"/>
                        <a:ext cx="3028950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000000476837158" w:line="240"/>
                            <w:ind w:left="20" w:right="482.00000762939453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  <w:t xml:space="preserve">Vicerrectoría de Investigaciones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7.000000476837158" w:line="240"/>
                            <w:ind w:left="20" w:right="482.00000762939453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  <w:t xml:space="preserve">División de Innovación, Emprendimiento y Articulación con el Entorno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1076326</wp:posOffset>
              </wp:positionH>
              <wp:positionV relativeFrom="page">
                <wp:posOffset>447676</wp:posOffset>
              </wp:positionV>
              <wp:extent cx="3048000" cy="1169670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1169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5161944</wp:posOffset>
          </wp:positionH>
          <wp:positionV relativeFrom="paragraph">
            <wp:posOffset>-307089</wp:posOffset>
          </wp:positionV>
          <wp:extent cx="696221" cy="781870"/>
          <wp:effectExtent b="0" l="0" r="0" t="0"/>
          <wp:wrapNone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221" cy="7818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662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538" w:hanging="360"/>
      </w:pPr>
      <w:rPr/>
    </w:lvl>
    <w:lvl w:ilvl="2">
      <w:start w:val="0"/>
      <w:numFmt w:val="bullet"/>
      <w:lvlText w:val="•"/>
      <w:lvlJc w:val="left"/>
      <w:pPr>
        <w:ind w:left="2416" w:hanging="360"/>
      </w:pPr>
      <w:rPr/>
    </w:lvl>
    <w:lvl w:ilvl="3">
      <w:start w:val="0"/>
      <w:numFmt w:val="bullet"/>
      <w:lvlText w:val="•"/>
      <w:lvlJc w:val="left"/>
      <w:pPr>
        <w:ind w:left="3294" w:hanging="360"/>
      </w:pPr>
      <w:rPr/>
    </w:lvl>
    <w:lvl w:ilvl="4">
      <w:start w:val="0"/>
      <w:numFmt w:val="bullet"/>
      <w:lvlText w:val="•"/>
      <w:lvlJc w:val="left"/>
      <w:pPr>
        <w:ind w:left="4172" w:hanging="360"/>
      </w:pPr>
      <w:rPr/>
    </w:lvl>
    <w:lvl w:ilvl="5">
      <w:start w:val="0"/>
      <w:numFmt w:val="bullet"/>
      <w:lvlText w:val="•"/>
      <w:lvlJc w:val="left"/>
      <w:pPr>
        <w:ind w:left="5050" w:hanging="360"/>
      </w:pPr>
      <w:rPr/>
    </w:lvl>
    <w:lvl w:ilvl="6">
      <w:start w:val="0"/>
      <w:numFmt w:val="bullet"/>
      <w:lvlText w:val="•"/>
      <w:lvlJc w:val="left"/>
      <w:pPr>
        <w:ind w:left="5928" w:hanging="360"/>
      </w:pPr>
      <w:rPr/>
    </w:lvl>
    <w:lvl w:ilvl="7">
      <w:start w:val="0"/>
      <w:numFmt w:val="bullet"/>
      <w:lvlText w:val="•"/>
      <w:lvlJc w:val="left"/>
      <w:pPr>
        <w:ind w:left="6806" w:hanging="360"/>
      </w:pPr>
      <w:rPr/>
    </w:lvl>
    <w:lvl w:ilvl="8">
      <w:start w:val="0"/>
      <w:numFmt w:val="bullet"/>
      <w:lvlText w:val="•"/>
      <w:lvlJc w:val="left"/>
      <w:pPr>
        <w:ind w:left="7684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62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538" w:hanging="360"/>
      </w:pPr>
      <w:rPr/>
    </w:lvl>
    <w:lvl w:ilvl="2">
      <w:start w:val="0"/>
      <w:numFmt w:val="bullet"/>
      <w:lvlText w:val="•"/>
      <w:lvlJc w:val="left"/>
      <w:pPr>
        <w:ind w:left="2416" w:hanging="360"/>
      </w:pPr>
      <w:rPr/>
    </w:lvl>
    <w:lvl w:ilvl="3">
      <w:start w:val="0"/>
      <w:numFmt w:val="bullet"/>
      <w:lvlText w:val="•"/>
      <w:lvlJc w:val="left"/>
      <w:pPr>
        <w:ind w:left="3294" w:hanging="360"/>
      </w:pPr>
      <w:rPr/>
    </w:lvl>
    <w:lvl w:ilvl="4">
      <w:start w:val="0"/>
      <w:numFmt w:val="bullet"/>
      <w:lvlText w:val="•"/>
      <w:lvlJc w:val="left"/>
      <w:pPr>
        <w:ind w:left="4172" w:hanging="360"/>
      </w:pPr>
      <w:rPr/>
    </w:lvl>
    <w:lvl w:ilvl="5">
      <w:start w:val="0"/>
      <w:numFmt w:val="bullet"/>
      <w:lvlText w:val="•"/>
      <w:lvlJc w:val="left"/>
      <w:pPr>
        <w:ind w:left="5050" w:hanging="360"/>
      </w:pPr>
      <w:rPr/>
    </w:lvl>
    <w:lvl w:ilvl="6">
      <w:start w:val="0"/>
      <w:numFmt w:val="bullet"/>
      <w:lvlText w:val="•"/>
      <w:lvlJc w:val="left"/>
      <w:pPr>
        <w:ind w:left="5928" w:hanging="360"/>
      </w:pPr>
      <w:rPr/>
    </w:lvl>
    <w:lvl w:ilvl="7">
      <w:start w:val="0"/>
      <w:numFmt w:val="bullet"/>
      <w:lvlText w:val="•"/>
      <w:lvlJc w:val="left"/>
      <w:pPr>
        <w:ind w:left="6806" w:hanging="360"/>
      </w:pPr>
      <w:rPr/>
    </w:lvl>
    <w:lvl w:ilvl="8">
      <w:start w:val="0"/>
      <w:numFmt w:val="bullet"/>
      <w:lvlText w:val="•"/>
      <w:lvlJc w:val="left"/>
      <w:pPr>
        <w:ind w:left="768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62" w:hanging="36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62" w:hanging="36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val="es-ES"/>
    </w:rPr>
  </w:style>
  <w:style w:type="paragraph" w:styleId="Ttulo1">
    <w:name w:val="heading 1"/>
    <w:basedOn w:val="Normal"/>
    <w:uiPriority w:val="9"/>
    <w:qFormat w:val="1"/>
    <w:pPr>
      <w:ind w:left="662" w:hanging="360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ind w:left="661" w:hanging="360"/>
    </w:pPr>
  </w:style>
  <w:style w:type="paragraph" w:styleId="TableParagraph" w:customStyle="1">
    <w:name w:val="Table Paragraph"/>
    <w:basedOn w:val="Normal"/>
    <w:uiPriority w:val="1"/>
    <w:qFormat w:val="1"/>
    <w:pPr>
      <w:ind w:left="200"/>
      <w:jc w:val="center"/>
    </w:pPr>
  </w:style>
  <w:style w:type="paragraph" w:styleId="Encabezado">
    <w:name w:val="header"/>
    <w:basedOn w:val="Normal"/>
    <w:link w:val="EncabezadoCar"/>
    <w:uiPriority w:val="99"/>
    <w:unhideWhenUsed w:val="1"/>
    <w:rsid w:val="00274F8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74F8C"/>
    <w:rPr>
      <w:rFonts w:ascii="Arial" w:cs="Arial" w:eastAsia="Arial" w:hAnsi="Arial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74F8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74F8C"/>
    <w:rPr>
      <w:rFonts w:ascii="Arial" w:cs="Arial" w:eastAsia="Arial" w:hAnsi="Arial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DluDuvFG08+z6DnKmtcYhaPFJA==">AMUW2mWVLwZrkA7oLle+VZ3rY3iuslUFRuGrdkpbwE4Ks8OGz0qAW/a2F+OzuVvrugTLQM/ugw/w/JTLvYb9+ASXXpnlIAfiRBzLKynTj0wcqqeapA/U58SHRTjJXmJIoL2n1vh5ArX0TGPPboozWWvlJWpmw2wwobII1+rPKr1r7Q9Ejr1kGPmiAwKNv8k/9pdt3cTn+i1+ehN25pVIkzER0lHO+af98GWqhHyF8UrjdkruS2Y68H0=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2020-04-25T20:41:00Z</dcterms:created>
  <dc:creator>EDWIN TRUJILLO BONILLA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2020-04-25T00:00:00Z</vt:filetime>
  </property>
</Properties>
</file>