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02D9" w14:textId="77777777" w:rsidR="004A04DF" w:rsidRDefault="00286B21">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Universidad del Cauca</w:t>
      </w:r>
    </w:p>
    <w:p w14:paraId="347723E9" w14:textId="77777777" w:rsidR="004A04DF" w:rsidRDefault="004A04DF">
      <w:pPr>
        <w:pBdr>
          <w:top w:val="nil"/>
          <w:left w:val="nil"/>
          <w:bottom w:val="nil"/>
          <w:right w:val="nil"/>
          <w:between w:val="nil"/>
        </w:pBdr>
        <w:jc w:val="center"/>
        <w:rPr>
          <w:rFonts w:ascii="Arial" w:eastAsia="Arial" w:hAnsi="Arial" w:cs="Arial"/>
          <w:b/>
          <w:color w:val="000000"/>
          <w:sz w:val="24"/>
          <w:szCs w:val="24"/>
        </w:rPr>
      </w:pPr>
    </w:p>
    <w:p w14:paraId="59A97CC2" w14:textId="77777777" w:rsidR="004A04DF" w:rsidRDefault="00286B21">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CONVOCATORIA</w:t>
      </w:r>
    </w:p>
    <w:p w14:paraId="5623F385" w14:textId="77777777" w:rsidR="004A04DF" w:rsidRDefault="004A04DF">
      <w:pPr>
        <w:pBdr>
          <w:top w:val="nil"/>
          <w:left w:val="nil"/>
          <w:bottom w:val="nil"/>
          <w:right w:val="nil"/>
          <w:between w:val="nil"/>
        </w:pBdr>
        <w:jc w:val="center"/>
        <w:rPr>
          <w:rFonts w:ascii="Arial" w:eastAsia="Arial" w:hAnsi="Arial" w:cs="Arial"/>
          <w:b/>
          <w:color w:val="000000"/>
          <w:sz w:val="24"/>
          <w:szCs w:val="24"/>
        </w:rPr>
      </w:pPr>
    </w:p>
    <w:p w14:paraId="3C421560" w14:textId="77777777" w:rsidR="004A04DF" w:rsidRDefault="00286B21">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Vicerrectoría de Investigaciones</w:t>
      </w:r>
    </w:p>
    <w:p w14:paraId="4E3AD878" w14:textId="77777777" w:rsidR="004A04DF" w:rsidRDefault="00286B21">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 xml:space="preserve">SGR-FCTeI </w:t>
      </w:r>
    </w:p>
    <w:p w14:paraId="428F5035" w14:textId="77777777" w:rsidR="004A04DF" w:rsidRDefault="00286B21">
      <w:pPr>
        <w:jc w:val="both"/>
        <w:rPr>
          <w:rFonts w:ascii="Arial" w:eastAsia="Arial" w:hAnsi="Arial" w:cs="Arial"/>
          <w:sz w:val="24"/>
          <w:szCs w:val="24"/>
        </w:rPr>
      </w:pPr>
      <w:r>
        <w:rPr>
          <w:rFonts w:ascii="Arial" w:eastAsia="Arial" w:hAnsi="Arial" w:cs="Arial"/>
          <w:b/>
          <w:sz w:val="24"/>
          <w:szCs w:val="24"/>
        </w:rPr>
        <w:t>Proyecto: BPIN 2018000100041 IMPLEMENTACIÓN DE UN PROGRAMA PARA LA PARTICIPACIÓN Y ARTICULACIÓN DEL ECOSISTEMA REGIONAL DE CIENCIA, TECNOLOGÍA E INNOVACIÓN DEL CAUCA - ID 5362</w:t>
      </w:r>
    </w:p>
    <w:p w14:paraId="458199FB" w14:textId="77777777" w:rsidR="004A04DF" w:rsidRDefault="004A04DF">
      <w:pPr>
        <w:pBdr>
          <w:top w:val="nil"/>
          <w:left w:val="nil"/>
          <w:bottom w:val="nil"/>
          <w:right w:val="nil"/>
          <w:between w:val="nil"/>
        </w:pBdr>
        <w:jc w:val="center"/>
        <w:rPr>
          <w:rFonts w:ascii="Arial" w:eastAsia="Arial" w:hAnsi="Arial" w:cs="Arial"/>
          <w:b/>
          <w:color w:val="000000"/>
          <w:sz w:val="24"/>
          <w:szCs w:val="24"/>
        </w:rPr>
      </w:pPr>
    </w:p>
    <w:p w14:paraId="17FD0E46" w14:textId="77777777" w:rsidR="004A04DF" w:rsidRDefault="00286B21">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TÉRMINOS DE REFERENCIA</w:t>
      </w:r>
    </w:p>
    <w:p w14:paraId="62194FF8" w14:textId="77777777" w:rsidR="004A04DF" w:rsidRDefault="004A04DF">
      <w:pPr>
        <w:rPr>
          <w:rFonts w:ascii="Arial" w:eastAsia="Arial" w:hAnsi="Arial" w:cs="Arial"/>
        </w:rPr>
      </w:pPr>
    </w:p>
    <w:p w14:paraId="001DD44F" w14:textId="77777777" w:rsidR="004A04DF" w:rsidRDefault="00286B21">
      <w:pPr>
        <w:pBdr>
          <w:top w:val="single" w:sz="12" w:space="1" w:color="000000"/>
          <w:left w:val="single" w:sz="12" w:space="4" w:color="000000"/>
          <w:bottom w:val="single" w:sz="12" w:space="1" w:color="000000"/>
          <w:right w:val="single" w:sz="12" w:space="0" w:color="000000"/>
          <w:between w:val="nil"/>
        </w:pBdr>
        <w:jc w:val="center"/>
        <w:rPr>
          <w:rFonts w:ascii="Arial" w:eastAsia="Arial" w:hAnsi="Arial" w:cs="Arial"/>
          <w:b/>
          <w:color w:val="000000"/>
          <w:sz w:val="24"/>
          <w:szCs w:val="24"/>
        </w:rPr>
      </w:pPr>
      <w:r w:rsidRPr="00066F19">
        <w:rPr>
          <w:rFonts w:ascii="Arial" w:eastAsia="Arial" w:hAnsi="Arial" w:cs="Arial"/>
          <w:b/>
          <w:color w:val="000000"/>
          <w:sz w:val="24"/>
          <w:szCs w:val="24"/>
        </w:rPr>
        <w:t>INVESTIGADOR LÍDER DE ESTRATEGIAS DE INNOVACIÓN Y  PROCESOS DE GESTIÓN TECNOLÓGICA Y  ARTICULACIÓN DE LA OFERTA DE CONOCIMIENTOS Y LAS DEMANDAS SOCIALES Y PRODUCTIVAS  EN LA LÍNEA  DE TIC PARA  EL DESARROLLO</w:t>
      </w:r>
    </w:p>
    <w:p w14:paraId="13668DCE" w14:textId="77777777" w:rsidR="004A04DF" w:rsidRDefault="00286B21">
      <w:pPr>
        <w:pBdr>
          <w:top w:val="single" w:sz="12" w:space="1" w:color="000000"/>
          <w:left w:val="single" w:sz="12" w:space="4" w:color="000000"/>
          <w:bottom w:val="single" w:sz="12" w:space="1" w:color="000000"/>
          <w:right w:val="single" w:sz="12" w:space="0" w:color="000000"/>
          <w:between w:val="nil"/>
        </w:pBdr>
        <w:jc w:val="center"/>
        <w:rPr>
          <w:rFonts w:ascii="Arial" w:eastAsia="Arial" w:hAnsi="Arial" w:cs="Arial"/>
          <w:b/>
          <w:color w:val="000000"/>
          <w:sz w:val="24"/>
          <w:szCs w:val="24"/>
        </w:rPr>
      </w:pPr>
      <w:r>
        <w:rPr>
          <w:b/>
          <w:color w:val="000000"/>
          <w:sz w:val="24"/>
          <w:szCs w:val="24"/>
        </w:rPr>
        <w:t>ID 5362</w:t>
      </w:r>
      <w:r>
        <w:rPr>
          <w:rFonts w:ascii="Arial" w:eastAsia="Arial" w:hAnsi="Arial" w:cs="Arial"/>
          <w:b/>
          <w:color w:val="000000"/>
          <w:sz w:val="24"/>
          <w:szCs w:val="24"/>
        </w:rPr>
        <w:t xml:space="preserve"> - Implementación de un programa para la participación y articulación del Ecosistema Regional de Ciencia, Tecnología e Innovación del Cauca</w:t>
      </w:r>
    </w:p>
    <w:p w14:paraId="605AC6AA" w14:textId="77777777" w:rsidR="004A04DF" w:rsidRDefault="004A04DF">
      <w:pPr>
        <w:rPr>
          <w:rFonts w:ascii="Tahoma" w:eastAsia="Tahoma" w:hAnsi="Tahoma" w:cs="Tahoma"/>
        </w:rPr>
      </w:pPr>
    </w:p>
    <w:p w14:paraId="1584641F" w14:textId="77777777" w:rsidR="004A04DF" w:rsidRDefault="004A04DF">
      <w:pPr>
        <w:rPr>
          <w:rFonts w:ascii="Tahoma" w:eastAsia="Tahoma" w:hAnsi="Tahoma" w:cs="Tahoma"/>
        </w:rPr>
      </w:pPr>
    </w:p>
    <w:p w14:paraId="1301C8B0" w14:textId="77777777" w:rsidR="004A04DF" w:rsidRDefault="00286B21">
      <w:pPr>
        <w:numPr>
          <w:ilvl w:val="0"/>
          <w:numId w:val="3"/>
        </w:numPr>
        <w:ind w:left="400" w:hanging="400"/>
        <w:rPr>
          <w:rFonts w:ascii="Tahoma" w:eastAsia="Tahoma" w:hAnsi="Tahoma" w:cs="Tahoma"/>
        </w:rPr>
      </w:pPr>
      <w:r>
        <w:rPr>
          <w:rFonts w:ascii="Tahoma" w:eastAsia="Tahoma" w:hAnsi="Tahoma" w:cs="Tahoma"/>
          <w:b/>
        </w:rPr>
        <w:t>Antecedentes</w:t>
      </w:r>
    </w:p>
    <w:p w14:paraId="3D47FF7C" w14:textId="77777777" w:rsidR="004A04DF" w:rsidRDefault="00286B21">
      <w:pPr>
        <w:spacing w:before="240" w:after="240"/>
        <w:jc w:val="both"/>
        <w:rPr>
          <w:rFonts w:ascii="Calibri" w:eastAsia="Calibri" w:hAnsi="Calibri" w:cs="Calibri"/>
          <w:sz w:val="22"/>
          <w:szCs w:val="22"/>
        </w:rPr>
      </w:pPr>
      <w:r>
        <w:rPr>
          <w:rFonts w:ascii="Calibri" w:eastAsia="Calibri" w:hAnsi="Calibri" w:cs="Calibri"/>
          <w:sz w:val="22"/>
          <w:szCs w:val="22"/>
        </w:rPr>
        <w:t>En cumplimiento del numeral 13 del artículo 2.2.4.3.2.2. del Decreto 1082 de 2015 y el numeral 34 del artículo 3.1.2.1 del Acuerdo 45 de 2017, modificado por el Artículo 2 del Acuerdo 56 de 2019, ambos de la Comisión Rectora del Sistema General de Regalías –SGR- el pasado 21 de noviembre de 2019 a la Universidad del Cauca se le notifica que mediante el Artículo 22 del Acuerdo No. 83 del 12 de noviembre de 2019, publicado en la página web del DNP, el OCAD del Fondo de CTeI del SGR, viabilizó,  priorizó, y aprobó el proyecto “Implementación de un programa para la participación y articulación del Ecosistema Regional de Ciencia, Tecnología e Innovación del Cauca” BPIN 2018000100041. Este mismo acuerdo designó como ejecutor del proyecto a la Universidad del Cauca identificada con NIT 891500319-2 y como instancia pública designada para adelantar la contratación de la interventoría al Departamento del Cauca identificado con NIT 891580016-8.</w:t>
      </w:r>
    </w:p>
    <w:p w14:paraId="0E211EED" w14:textId="77777777" w:rsidR="004A04DF" w:rsidRDefault="00286B21">
      <w:pPr>
        <w:spacing w:before="240" w:after="240"/>
        <w:jc w:val="both"/>
        <w:rPr>
          <w:rFonts w:ascii="Calibri" w:eastAsia="Calibri" w:hAnsi="Calibri" w:cs="Calibri"/>
          <w:sz w:val="22"/>
          <w:szCs w:val="22"/>
        </w:rPr>
      </w:pPr>
      <w:r>
        <w:rPr>
          <w:rFonts w:ascii="Calibri" w:eastAsia="Calibri" w:hAnsi="Calibri" w:cs="Calibri"/>
          <w:sz w:val="22"/>
          <w:szCs w:val="22"/>
        </w:rPr>
        <w:t>Este proyecto tiene por objeto “Fortalecer el Ecosistema regional de CTeI para facilitar los procesos de uso del conocimiento en los sectores sociales y productivos”, y contempla tres componentes: 1. Fortalecer redes interinstitucionales de confianza Universidad-Empresa-Estado-Sociedad para el uso de conocimiento, 2. Fortalecer la gobernanza territorial de la Ciencia, Tecnología e Innovación en el departamento del Cauca y 3. Fomentar la cultura de la Ciencia, la Tecnología y la Innovación entre los actores UEES del departamento del Cauca.</w:t>
      </w:r>
    </w:p>
    <w:p w14:paraId="27AC2CA3" w14:textId="77777777" w:rsidR="004A04DF" w:rsidRDefault="00286B21">
      <w:pPr>
        <w:spacing w:before="240" w:after="240"/>
        <w:jc w:val="both"/>
        <w:rPr>
          <w:rFonts w:ascii="Calibri" w:eastAsia="Calibri" w:hAnsi="Calibri" w:cs="Calibri"/>
          <w:sz w:val="22"/>
          <w:szCs w:val="22"/>
        </w:rPr>
      </w:pPr>
      <w:r>
        <w:rPr>
          <w:rFonts w:ascii="Calibri" w:eastAsia="Calibri" w:hAnsi="Calibri" w:cs="Calibri"/>
          <w:sz w:val="22"/>
          <w:szCs w:val="22"/>
        </w:rPr>
        <w:t xml:space="preserve">El proyecto fue formulado y presentado por el grupo de investigación de la Universidad de Cauca “Modelos Regionales de Competitividad”, con el concurso de diecinueve entidades locales y nacionales para cumplir con los criterios de viabilización, priorización y financiación de proyectos del Sistema General de Regalías por el Fondo de CTeI de acuerdo a lo establecido por la Ley 1923 del 18 de julio de 2018, en el que se deben considerar dentro de los criterios de selección la idoneidad y trayectoria del participante, además de la vinculación de actores locales en la conformación de alianzas para la ejecución de los proyectos y la calidad técnico-científica de los mismos.                       </w:t>
      </w:r>
      <w:r>
        <w:rPr>
          <w:rFonts w:ascii="Calibri" w:eastAsia="Calibri" w:hAnsi="Calibri" w:cs="Calibri"/>
          <w:sz w:val="22"/>
          <w:szCs w:val="22"/>
        </w:rPr>
        <w:tab/>
        <w:t xml:space="preserve">                                                                                                                                                                                                                                                                                                                                                                                                                                                                                                                                                                                                                                                                                                                                                                                                                                                                                                                                                                                                                                                                                                                                                                                                                                                                                                                                                                                                                                                                                                                                                                                                                                                                                                                                                                                                                                                                                                                                                                                                                                                                                                                                                                                                                                                                                                                                                                                                                                                                                                                                                                                                                                                                                                                                                                                                                                                                                                                                                                                                                                                                                                                                                                                                                                                                                                                                                                                                                                                                                                                                                                                                                                                                                                                                                                                                                                                                                                                                                                                                                                                                                                                                                                                                                                                                                                                                                                                                                                                                                                                                                                                                                                                                                                                                                                                                                                                                                                                                                                                                                                                                                                                                                                                                                                                                                                                                                                                                                                                                                                                                                                                                                                                                                                                                                                                                                                                                                                                                                                                                                                                                                                                                                                                                                                                                                                                                                                                                                                                                                                                                                                                                                                                                                                                                                                                                                                                                                                                                                                                                                                                                                                                                                                                                                                                                                                                                                                                                                                                                                                                                                                                                                                                                                                                                                                                                                                                                                                                                                                                                                                                                                                                                                                                                                                                                                                                                                                                                                                                                                                                                                                                                                                                                                                                                                                                                                                                                                                                                                                                                                                                                                                                                                                                                                                                                                                                                                                                                                                                                                                                                                                                                                                                                                                                                                                                                                                                                                                                                                                                                                                                                                                                                                                                                                                                                                                                                                                                                                                                                                                                                                                                                                                                                                                                                                                                                                                                                                                                                                                                                                                                                                                                                                                                                                                                                                                                                                                                                                                                                                                                                                                                                                                                                                                                                                                                                                                                      </w:t>
      </w:r>
    </w:p>
    <w:p w14:paraId="13392815" w14:textId="77777777" w:rsidR="004A04DF" w:rsidRDefault="00286B21">
      <w:pPr>
        <w:spacing w:before="240" w:after="240"/>
        <w:jc w:val="both"/>
        <w:rPr>
          <w:rFonts w:ascii="Calibri" w:eastAsia="Calibri" w:hAnsi="Calibri" w:cs="Calibri"/>
          <w:sz w:val="22"/>
          <w:szCs w:val="22"/>
        </w:rPr>
      </w:pPr>
      <w:r>
        <w:rPr>
          <w:rFonts w:ascii="Calibri" w:eastAsia="Calibri" w:hAnsi="Calibri" w:cs="Calibri"/>
          <w:sz w:val="22"/>
          <w:szCs w:val="22"/>
        </w:rPr>
        <w:lastRenderedPageBreak/>
        <w:t>Teniendo en consideración estos criterios, se realizó la formulación y presentación del proyecto acreditando los criterios de pertinencia, articulación, relevancia, sostenibilidad e impacto, no solo en la articulación de actores de CTeI de la región, sino garantizando un equipo de trabajo de las más altas cualidades técnicas, científicas y humanas como se puede constatar en el documento técnico y demás soportes aprobados por el SGR.</w:t>
      </w:r>
    </w:p>
    <w:p w14:paraId="12C37051" w14:textId="77777777" w:rsidR="004A04DF" w:rsidRDefault="00286B21">
      <w:pPr>
        <w:spacing w:before="240" w:after="240"/>
        <w:jc w:val="both"/>
        <w:rPr>
          <w:rFonts w:ascii="Calibri" w:eastAsia="Calibri" w:hAnsi="Calibri" w:cs="Calibri"/>
          <w:sz w:val="22"/>
          <w:szCs w:val="22"/>
        </w:rPr>
      </w:pPr>
      <w:r>
        <w:rPr>
          <w:rFonts w:ascii="Calibri" w:eastAsia="Calibri" w:hAnsi="Calibri" w:cs="Calibri"/>
          <w:sz w:val="22"/>
          <w:szCs w:val="22"/>
        </w:rPr>
        <w:t>Una vez puesto en marcha el proyecto, y como resultado del análisis del ecosistema haciendo énfasis en los Sistemas Tecnológicos de Innovación, y en particular de los sistemas productivos estudiados en el proyecto, se ha considerado pertinente el fortalecimiento del trabajo en la cadena de valor del sector TIC, mediante la vinculación de un investigador que lidere los procesos de gestión tecnológica y articulación de la oferta de conocimiento y demandas sociales y productivas en este sector.</w:t>
      </w:r>
    </w:p>
    <w:p w14:paraId="6EB8A03A" w14:textId="0346F02C" w:rsidR="004A04DF" w:rsidRDefault="00286B21">
      <w:pPr>
        <w:spacing w:before="240" w:after="240"/>
        <w:jc w:val="both"/>
        <w:rPr>
          <w:rFonts w:ascii="Calibri" w:eastAsia="Calibri" w:hAnsi="Calibri" w:cs="Calibri"/>
          <w:sz w:val="22"/>
          <w:szCs w:val="22"/>
        </w:rPr>
      </w:pPr>
      <w:r>
        <w:rPr>
          <w:rFonts w:ascii="Calibri" w:eastAsia="Calibri" w:hAnsi="Calibri" w:cs="Calibri"/>
          <w:b/>
          <w:sz w:val="22"/>
          <w:szCs w:val="22"/>
        </w:rPr>
        <w:t>Perfil requerido: Investigador líder de estrategias de innovación y procesos de gestión tecnológica y articulación de la oferta de conocimiento</w:t>
      </w:r>
      <w:r w:rsidR="00CB0C1B">
        <w:rPr>
          <w:rFonts w:ascii="Calibri" w:eastAsia="Calibri" w:hAnsi="Calibri" w:cs="Calibri"/>
          <w:b/>
          <w:sz w:val="22"/>
          <w:szCs w:val="22"/>
        </w:rPr>
        <w:t>s</w:t>
      </w:r>
      <w:r>
        <w:rPr>
          <w:rFonts w:ascii="Calibri" w:eastAsia="Calibri" w:hAnsi="Calibri" w:cs="Calibri"/>
          <w:b/>
          <w:sz w:val="22"/>
          <w:szCs w:val="22"/>
        </w:rPr>
        <w:t xml:space="preserve"> y las demandas sociales y productivas en la línea de TIC para el desarrollo.</w:t>
      </w:r>
    </w:p>
    <w:p w14:paraId="3BE7B1E1" w14:textId="77777777" w:rsidR="004A04DF" w:rsidRDefault="00286B21">
      <w:pPr>
        <w:spacing w:before="240" w:after="240"/>
        <w:jc w:val="both"/>
        <w:rPr>
          <w:rFonts w:ascii="Calibri" w:eastAsia="Calibri" w:hAnsi="Calibri" w:cs="Calibri"/>
          <w:b/>
          <w:sz w:val="22"/>
          <w:szCs w:val="22"/>
        </w:rPr>
      </w:pPr>
      <w:r>
        <w:rPr>
          <w:rFonts w:ascii="Calibri" w:eastAsia="Calibri" w:hAnsi="Calibri" w:cs="Calibri"/>
          <w:sz w:val="22"/>
          <w:szCs w:val="22"/>
        </w:rPr>
        <w:t>2.</w:t>
      </w:r>
      <w:r>
        <w:rPr>
          <w:sz w:val="14"/>
          <w:szCs w:val="14"/>
        </w:rPr>
        <w:t xml:space="preserve">        </w:t>
      </w:r>
      <w:r>
        <w:rPr>
          <w:rFonts w:ascii="Calibri" w:eastAsia="Calibri" w:hAnsi="Calibri" w:cs="Calibri"/>
          <w:b/>
          <w:sz w:val="22"/>
          <w:szCs w:val="22"/>
        </w:rPr>
        <w:t>Objeto</w:t>
      </w:r>
    </w:p>
    <w:p w14:paraId="429FD24A" w14:textId="00D55EF2" w:rsidR="004A04DF" w:rsidRDefault="00286B21">
      <w:pPr>
        <w:spacing w:before="240" w:after="240"/>
        <w:jc w:val="both"/>
        <w:rPr>
          <w:rFonts w:ascii="Calibri" w:eastAsia="Calibri" w:hAnsi="Calibri" w:cs="Calibri"/>
          <w:sz w:val="22"/>
          <w:szCs w:val="22"/>
        </w:rPr>
      </w:pPr>
      <w:r>
        <w:rPr>
          <w:rFonts w:ascii="Calibri" w:eastAsia="Calibri" w:hAnsi="Calibri" w:cs="Calibri"/>
          <w:sz w:val="22"/>
          <w:szCs w:val="22"/>
        </w:rPr>
        <w:t>Conformar un banco de hojas de vida para seleccionar el Investigador líder de estrategias de innovación y procesos de gestión tecnológica y articulación de la oferta de conocimiento</w:t>
      </w:r>
      <w:r w:rsidR="00CB0C1B">
        <w:rPr>
          <w:rFonts w:ascii="Calibri" w:eastAsia="Calibri" w:hAnsi="Calibri" w:cs="Calibri"/>
          <w:sz w:val="22"/>
          <w:szCs w:val="22"/>
        </w:rPr>
        <w:t>s</w:t>
      </w:r>
      <w:r>
        <w:rPr>
          <w:rFonts w:ascii="Calibri" w:eastAsia="Calibri" w:hAnsi="Calibri" w:cs="Calibri"/>
          <w:sz w:val="22"/>
          <w:szCs w:val="22"/>
        </w:rPr>
        <w:t xml:space="preserve"> y las demandas sociales y productivas en la línea de TIC para el desarrollo.</w:t>
      </w:r>
    </w:p>
    <w:p w14:paraId="08533AA7" w14:textId="77777777" w:rsidR="004A04DF" w:rsidRDefault="00286B21">
      <w:pPr>
        <w:spacing w:before="240" w:after="240"/>
        <w:jc w:val="both"/>
        <w:rPr>
          <w:rFonts w:ascii="Calibri" w:eastAsia="Calibri" w:hAnsi="Calibri" w:cs="Calibri"/>
          <w:sz w:val="22"/>
          <w:szCs w:val="22"/>
        </w:rPr>
      </w:pPr>
      <w:r>
        <w:rPr>
          <w:rFonts w:ascii="Calibri" w:eastAsia="Calibri" w:hAnsi="Calibri" w:cs="Calibri"/>
          <w:sz w:val="22"/>
          <w:szCs w:val="22"/>
        </w:rPr>
        <w:t>Este Líder deberá participar en la formulación y hacerse cargo de la operación de las estrategias y mecanismos necesarios (articulación de actores en redes de confianza, liderazgo y trabajo colaborativo, formulación de proyectos conjuntos, herramientas para la transferencia y uso de conocimiento, entre otras) para dinamizar los procesos de innovación y gestión tecnológica y  articulación de la oferta de conocimiento y las demandas sociales y productivas en la línea  de  TIC para el desarrollo, mediante el desarrollo de acciones pertinentes para la construcción de región, en particular los frentes de acción  indicados a continuación:</w:t>
      </w:r>
    </w:p>
    <w:tbl>
      <w:tblPr>
        <w:tblStyle w:val="a7"/>
        <w:tblW w:w="9046" w:type="dxa"/>
        <w:tblInd w:w="8" w:type="dxa"/>
        <w:tblLayout w:type="fixed"/>
        <w:tblLook w:val="0000" w:firstRow="0" w:lastRow="0" w:firstColumn="0" w:lastColumn="0" w:noHBand="0" w:noVBand="0"/>
      </w:tblPr>
      <w:tblGrid>
        <w:gridCol w:w="9046"/>
      </w:tblGrid>
      <w:tr w:rsidR="004A04DF" w14:paraId="4AC35CBC" w14:textId="77777777">
        <w:tc>
          <w:tcPr>
            <w:tcW w:w="9046" w:type="dxa"/>
          </w:tcPr>
          <w:p w14:paraId="5048D33D" w14:textId="1DF19187" w:rsidR="004A04DF" w:rsidRDefault="00286B21" w:rsidP="00741DA4">
            <w:pPr>
              <w:numPr>
                <w:ilvl w:val="0"/>
                <w:numId w:val="8"/>
              </w:numPr>
              <w:jc w:val="both"/>
              <w:rPr>
                <w:rFonts w:ascii="Calibri" w:eastAsia="Calibri" w:hAnsi="Calibri" w:cs="Calibri"/>
                <w:sz w:val="22"/>
                <w:szCs w:val="22"/>
              </w:rPr>
            </w:pPr>
            <w:r>
              <w:rPr>
                <w:rFonts w:ascii="Calibri" w:eastAsia="Calibri" w:hAnsi="Calibri" w:cs="Calibri"/>
                <w:sz w:val="22"/>
                <w:szCs w:val="22"/>
              </w:rPr>
              <w:t xml:space="preserve">Diseñar estrategias de innovación en la línea de TIC para el Desarrollo que contribuyan al fortalecimiento del Ecosistema Regional de CTeI y que permitan  la  articulación de entidades académicas, empresas y demás organizaciones del sector productivo y social, entidades gubernamentales </w:t>
            </w:r>
            <w:r w:rsidR="00BF7CE0">
              <w:rPr>
                <w:rFonts w:ascii="Calibri" w:eastAsia="Calibri" w:hAnsi="Calibri" w:cs="Calibri"/>
                <w:sz w:val="22"/>
                <w:szCs w:val="22"/>
              </w:rPr>
              <w:t>,</w:t>
            </w:r>
            <w:r>
              <w:rPr>
                <w:rFonts w:ascii="Calibri" w:eastAsia="Calibri" w:hAnsi="Calibri" w:cs="Calibri"/>
                <w:sz w:val="22"/>
                <w:szCs w:val="22"/>
              </w:rPr>
              <w:t xml:space="preserve"> ONG y demás actores con el fin de desarrollar procesos de gestión tecnológica y articulación de oferta y demanda de conocimiento que conduzcan a generar valor para la sociedad caucana en particular y colombiana en general. Esta función se realizará en conjunto con la dirección del proyecto, el codirector de redes UEES y el líder del componente de redes UEES para uso del conocimiento en el marco de las redes regionales Universidad-Empresa-Estado-Sociedad</w:t>
            </w:r>
            <w:r w:rsidR="00BF7CE0">
              <w:rPr>
                <w:rFonts w:ascii="Calibri" w:eastAsia="Calibri" w:hAnsi="Calibri" w:cs="Calibri"/>
                <w:sz w:val="22"/>
                <w:szCs w:val="22"/>
              </w:rPr>
              <w:t xml:space="preserve"> </w:t>
            </w:r>
            <w:r w:rsidR="00BF7CE0" w:rsidRPr="00425513">
              <w:rPr>
                <w:rFonts w:ascii="Calibri" w:eastAsia="Calibri" w:hAnsi="Calibri" w:cs="Calibri"/>
                <w:sz w:val="22"/>
                <w:szCs w:val="22"/>
              </w:rPr>
              <w:t>en la línea estratégica de TIC para el desarrollo</w:t>
            </w:r>
            <w:r>
              <w:rPr>
                <w:rFonts w:ascii="Calibri" w:eastAsia="Calibri" w:hAnsi="Calibri" w:cs="Calibri"/>
                <w:sz w:val="22"/>
                <w:szCs w:val="22"/>
              </w:rPr>
              <w:t>.</w:t>
            </w:r>
          </w:p>
          <w:p w14:paraId="14DC9903" w14:textId="1F1E13B2" w:rsidR="004A04DF" w:rsidRDefault="00286B21" w:rsidP="00741DA4">
            <w:pPr>
              <w:numPr>
                <w:ilvl w:val="0"/>
                <w:numId w:val="8"/>
              </w:numPr>
              <w:jc w:val="both"/>
              <w:rPr>
                <w:rFonts w:ascii="Calibri" w:eastAsia="Calibri" w:hAnsi="Calibri" w:cs="Calibri"/>
                <w:sz w:val="22"/>
                <w:szCs w:val="22"/>
              </w:rPr>
            </w:pPr>
            <w:r>
              <w:rPr>
                <w:rFonts w:ascii="Calibri" w:eastAsia="Calibri" w:hAnsi="Calibri" w:cs="Calibri"/>
                <w:sz w:val="22"/>
                <w:szCs w:val="22"/>
                <w:highlight w:val="white"/>
              </w:rPr>
              <w:t xml:space="preserve">Generar y aplicar estrategias para el direccionamiento del desarrollo tecnológico en la línea de TIC para el desarrollo, lo que implica procesos de conocimiento de la realidad </w:t>
            </w:r>
            <w:r w:rsidR="00C340FB">
              <w:rPr>
                <w:rFonts w:ascii="Calibri" w:eastAsia="Calibri" w:hAnsi="Calibri" w:cs="Calibri"/>
                <w:sz w:val="22"/>
                <w:szCs w:val="22"/>
                <w:highlight w:val="white"/>
              </w:rPr>
              <w:t>regional, nacional</w:t>
            </w:r>
            <w:r>
              <w:rPr>
                <w:rFonts w:ascii="Calibri" w:eastAsia="Calibri" w:hAnsi="Calibri" w:cs="Calibri"/>
                <w:sz w:val="22"/>
                <w:szCs w:val="22"/>
                <w:highlight w:val="white"/>
              </w:rPr>
              <w:t xml:space="preserve"> e internacional en el tema, con la participación de los actores involucrados (Gobierno, industria, academia, entidades financieras, </w:t>
            </w:r>
            <w:r w:rsidR="00066F19">
              <w:rPr>
                <w:rFonts w:ascii="Calibri" w:eastAsia="Calibri" w:hAnsi="Calibri" w:cs="Calibri"/>
                <w:sz w:val="22"/>
                <w:szCs w:val="22"/>
                <w:highlight w:val="white"/>
              </w:rPr>
              <w:t xml:space="preserve">emprendedores, </w:t>
            </w:r>
            <w:r>
              <w:rPr>
                <w:rFonts w:ascii="Calibri" w:eastAsia="Calibri" w:hAnsi="Calibri" w:cs="Calibri"/>
                <w:sz w:val="22"/>
                <w:szCs w:val="22"/>
                <w:highlight w:val="white"/>
              </w:rPr>
              <w:t>etc.).</w:t>
            </w:r>
          </w:p>
          <w:p w14:paraId="6DE6D75D" w14:textId="77777777" w:rsidR="004A04DF" w:rsidRDefault="004A04DF">
            <w:pPr>
              <w:jc w:val="both"/>
              <w:rPr>
                <w:rFonts w:ascii="Calibri" w:eastAsia="Calibri" w:hAnsi="Calibri" w:cs="Calibri"/>
                <w:sz w:val="22"/>
                <w:szCs w:val="22"/>
              </w:rPr>
            </w:pPr>
          </w:p>
          <w:p w14:paraId="4BE0EB5E" w14:textId="77777777" w:rsidR="004A04DF" w:rsidRDefault="004A04DF">
            <w:pPr>
              <w:jc w:val="both"/>
              <w:rPr>
                <w:rFonts w:ascii="Calibri" w:eastAsia="Calibri" w:hAnsi="Calibri" w:cs="Calibri"/>
                <w:sz w:val="22"/>
                <w:szCs w:val="22"/>
              </w:rPr>
            </w:pPr>
          </w:p>
          <w:p w14:paraId="0EB2543C" w14:textId="77777777" w:rsidR="004A04DF" w:rsidRDefault="004A04DF">
            <w:pPr>
              <w:ind w:left="720"/>
              <w:jc w:val="both"/>
              <w:rPr>
                <w:rFonts w:ascii="Calibri" w:eastAsia="Calibri" w:hAnsi="Calibri" w:cs="Calibri"/>
                <w:sz w:val="22"/>
                <w:szCs w:val="22"/>
              </w:rPr>
            </w:pPr>
          </w:p>
          <w:p w14:paraId="6A564887" w14:textId="77777777" w:rsidR="004A04DF" w:rsidRDefault="00286B21" w:rsidP="00741DA4">
            <w:pPr>
              <w:numPr>
                <w:ilvl w:val="0"/>
                <w:numId w:val="8"/>
              </w:numPr>
              <w:jc w:val="both"/>
              <w:rPr>
                <w:rFonts w:ascii="Calibri" w:eastAsia="Calibri" w:hAnsi="Calibri" w:cs="Calibri"/>
                <w:sz w:val="22"/>
                <w:szCs w:val="22"/>
              </w:rPr>
            </w:pPr>
            <w:r>
              <w:rPr>
                <w:rFonts w:ascii="Calibri" w:eastAsia="Calibri" w:hAnsi="Calibri" w:cs="Calibri"/>
                <w:sz w:val="22"/>
                <w:szCs w:val="22"/>
              </w:rPr>
              <w:lastRenderedPageBreak/>
              <w:t>Definir instrumentos y metodologías para realizar la ca</w:t>
            </w:r>
            <w:r w:rsidR="00C86EB7">
              <w:rPr>
                <w:rFonts w:ascii="Calibri" w:eastAsia="Calibri" w:hAnsi="Calibri" w:cs="Calibri"/>
                <w:sz w:val="22"/>
                <w:szCs w:val="22"/>
              </w:rPr>
              <w:t xml:space="preserve">racterización, </w:t>
            </w:r>
            <w:r>
              <w:rPr>
                <w:rFonts w:ascii="Calibri" w:eastAsia="Calibri" w:hAnsi="Calibri" w:cs="Calibri"/>
                <w:sz w:val="22"/>
                <w:szCs w:val="22"/>
              </w:rPr>
              <w:t xml:space="preserve">roles de los actores  </w:t>
            </w:r>
            <w:r w:rsidR="00C86EB7">
              <w:rPr>
                <w:rFonts w:ascii="Calibri" w:eastAsia="Calibri" w:hAnsi="Calibri" w:cs="Calibri"/>
                <w:sz w:val="22"/>
                <w:szCs w:val="22"/>
              </w:rPr>
              <w:t xml:space="preserve">y dinamización de </w:t>
            </w:r>
            <w:r>
              <w:rPr>
                <w:rFonts w:ascii="Calibri" w:eastAsia="Calibri" w:hAnsi="Calibri" w:cs="Calibri"/>
                <w:sz w:val="22"/>
                <w:szCs w:val="22"/>
              </w:rPr>
              <w:t>los procesos de gestión tecnológica y  articulación de la oferta de conocimiento y las demandas sociales y productivas en la línea estratégica de  TIC para el desarrollo</w:t>
            </w:r>
            <w:r w:rsidR="00C86EB7">
              <w:rPr>
                <w:rFonts w:ascii="Calibri" w:eastAsia="Calibri" w:hAnsi="Calibri" w:cs="Calibri"/>
                <w:sz w:val="22"/>
                <w:szCs w:val="22"/>
              </w:rPr>
              <w:t xml:space="preserve">, de acuerdo con los modelos de análisis de los Sistemas Tecnológicos de Innovación </w:t>
            </w:r>
            <w:r w:rsidR="003B62A0">
              <w:rPr>
                <w:rFonts w:ascii="Calibri" w:eastAsia="Calibri" w:hAnsi="Calibri" w:cs="Calibri"/>
                <w:sz w:val="22"/>
                <w:szCs w:val="22"/>
              </w:rPr>
              <w:t xml:space="preserve">usados por el proyecto </w:t>
            </w:r>
            <w:r w:rsidR="00C86EB7">
              <w:rPr>
                <w:rFonts w:ascii="Calibri" w:eastAsia="Calibri" w:hAnsi="Calibri" w:cs="Calibri"/>
                <w:sz w:val="22"/>
                <w:szCs w:val="22"/>
              </w:rPr>
              <w:t xml:space="preserve">y teniendo en cuenta las siete funciones fundamentales para su análisis dinámico ( generación y difusión de conocimiento, movilización de recursos, experimentación emprendedora, legitimación, </w:t>
            </w:r>
            <w:r w:rsidR="003B62A0">
              <w:rPr>
                <w:rFonts w:ascii="Calibri" w:eastAsia="Calibri" w:hAnsi="Calibri" w:cs="Calibri"/>
                <w:sz w:val="22"/>
                <w:szCs w:val="22"/>
              </w:rPr>
              <w:t>form</w:t>
            </w:r>
            <w:r w:rsidR="00C86EB7">
              <w:rPr>
                <w:rFonts w:ascii="Calibri" w:eastAsia="Calibri" w:hAnsi="Calibri" w:cs="Calibri"/>
                <w:sz w:val="22"/>
                <w:szCs w:val="22"/>
              </w:rPr>
              <w:t xml:space="preserve">ación de mercados, </w:t>
            </w:r>
            <w:r w:rsidR="003B62A0">
              <w:rPr>
                <w:rFonts w:ascii="Calibri" w:eastAsia="Calibri" w:hAnsi="Calibri" w:cs="Calibri"/>
                <w:sz w:val="22"/>
                <w:szCs w:val="22"/>
              </w:rPr>
              <w:t>desarrollo del capital social e influencia en la dirección de búsqueda)</w:t>
            </w:r>
            <w:r>
              <w:rPr>
                <w:rFonts w:ascii="Calibri" w:eastAsia="Calibri" w:hAnsi="Calibri" w:cs="Calibri"/>
                <w:sz w:val="22"/>
                <w:szCs w:val="22"/>
              </w:rPr>
              <w:t xml:space="preserve">. </w:t>
            </w:r>
          </w:p>
          <w:p w14:paraId="0B294EDE" w14:textId="77777777" w:rsidR="004A04DF" w:rsidRDefault="004A04DF">
            <w:pPr>
              <w:jc w:val="both"/>
              <w:rPr>
                <w:rFonts w:ascii="Calibri" w:eastAsia="Calibri" w:hAnsi="Calibri" w:cs="Calibri"/>
                <w:sz w:val="22"/>
                <w:szCs w:val="22"/>
              </w:rPr>
            </w:pPr>
          </w:p>
        </w:tc>
      </w:tr>
    </w:tbl>
    <w:p w14:paraId="7F5ACC40" w14:textId="77777777" w:rsidR="00C340FB" w:rsidRPr="00C340FB" w:rsidRDefault="00C340FB">
      <w:pPr>
        <w:pStyle w:val="Prrafodelista"/>
        <w:numPr>
          <w:ilvl w:val="0"/>
          <w:numId w:val="3"/>
        </w:numPr>
        <w:ind w:left="400" w:hanging="400"/>
        <w:contextualSpacing w:val="0"/>
        <w:rPr>
          <w:rFonts w:ascii="Tahoma" w:eastAsia="Tahoma" w:hAnsi="Tahoma" w:cs="Tahoma"/>
          <w:b/>
          <w:vanish/>
        </w:rPr>
      </w:pPr>
    </w:p>
    <w:p w14:paraId="235D2CAE" w14:textId="46A9E8F5" w:rsidR="004A04DF" w:rsidRDefault="00286B21">
      <w:pPr>
        <w:numPr>
          <w:ilvl w:val="0"/>
          <w:numId w:val="3"/>
        </w:numPr>
        <w:ind w:left="400" w:hanging="400"/>
        <w:rPr>
          <w:rFonts w:ascii="Tahoma" w:eastAsia="Tahoma" w:hAnsi="Tahoma" w:cs="Tahoma"/>
        </w:rPr>
      </w:pPr>
      <w:r>
        <w:rPr>
          <w:rFonts w:ascii="Tahoma" w:eastAsia="Tahoma" w:hAnsi="Tahoma" w:cs="Tahoma"/>
          <w:b/>
        </w:rPr>
        <w:t xml:space="preserve">Funciones </w:t>
      </w:r>
    </w:p>
    <w:p w14:paraId="4887D9C4" w14:textId="77777777" w:rsidR="004A04DF" w:rsidRDefault="004A04DF">
      <w:pPr>
        <w:rPr>
          <w:rFonts w:ascii="Tahoma" w:eastAsia="Tahoma" w:hAnsi="Tahoma" w:cs="Tahoma"/>
        </w:rPr>
      </w:pPr>
    </w:p>
    <w:p w14:paraId="1EBA03C8" w14:textId="77777777" w:rsidR="004A04DF" w:rsidRDefault="00286B21">
      <w:pPr>
        <w:jc w:val="both"/>
        <w:rPr>
          <w:rFonts w:ascii="Calibri" w:eastAsia="Calibri" w:hAnsi="Calibri" w:cs="Calibri"/>
          <w:sz w:val="22"/>
          <w:szCs w:val="22"/>
        </w:rPr>
      </w:pPr>
      <w:r>
        <w:rPr>
          <w:rFonts w:ascii="Calibri" w:eastAsia="Calibri" w:hAnsi="Calibri" w:cs="Calibri"/>
          <w:sz w:val="22"/>
          <w:szCs w:val="22"/>
        </w:rPr>
        <w:t xml:space="preserve">El desarrollo del objeto considera la realización de las siguientes actividades: </w:t>
      </w:r>
    </w:p>
    <w:p w14:paraId="612FBF62" w14:textId="77777777" w:rsidR="004A04DF" w:rsidRDefault="004A04DF">
      <w:pPr>
        <w:rPr>
          <w:rFonts w:ascii="Calibri" w:eastAsia="Calibri" w:hAnsi="Calibri" w:cs="Calibri"/>
          <w:sz w:val="22"/>
          <w:szCs w:val="22"/>
        </w:rPr>
      </w:pPr>
    </w:p>
    <w:tbl>
      <w:tblPr>
        <w:tblStyle w:val="a8"/>
        <w:tblW w:w="9088" w:type="dxa"/>
        <w:tblInd w:w="-34" w:type="dxa"/>
        <w:tblLayout w:type="fixed"/>
        <w:tblLook w:val="0000" w:firstRow="0" w:lastRow="0" w:firstColumn="0" w:lastColumn="0" w:noHBand="0" w:noVBand="0"/>
      </w:tblPr>
      <w:tblGrid>
        <w:gridCol w:w="9088"/>
      </w:tblGrid>
      <w:tr w:rsidR="004A04DF" w14:paraId="0AF96EC2" w14:textId="77777777">
        <w:trPr>
          <w:trHeight w:val="4556"/>
        </w:trPr>
        <w:tc>
          <w:tcPr>
            <w:tcW w:w="9088" w:type="dxa"/>
          </w:tcPr>
          <w:p w14:paraId="7FCE077C" w14:textId="77777777" w:rsidR="004A04DF" w:rsidRDefault="00286B21">
            <w:pPr>
              <w:numPr>
                <w:ilvl w:val="0"/>
                <w:numId w:val="6"/>
              </w:numPr>
              <w:jc w:val="both"/>
              <w:rPr>
                <w:rFonts w:ascii="Calibri" w:eastAsia="Calibri" w:hAnsi="Calibri" w:cs="Calibri"/>
                <w:sz w:val="22"/>
                <w:szCs w:val="22"/>
              </w:rPr>
            </w:pPr>
            <w:r>
              <w:rPr>
                <w:rFonts w:ascii="Calibri" w:eastAsia="Calibri" w:hAnsi="Calibri" w:cs="Calibri"/>
                <w:sz w:val="22"/>
                <w:szCs w:val="22"/>
              </w:rPr>
              <w:t>Establecer reuniones grupales y entrevistas para aplicar los instrumentos para la caracterización y roles de los actores que participan en los procesos de gestión tecnológica y  articulación de la oferta de conocimiento y las demandas sociales y productivas en la línea estratégica de  TIC para el desarrollo.</w:t>
            </w:r>
          </w:p>
          <w:p w14:paraId="09AE1AE1" w14:textId="1E5D2478" w:rsidR="003B62A0" w:rsidRDefault="00286B21" w:rsidP="00ED5229">
            <w:pPr>
              <w:numPr>
                <w:ilvl w:val="0"/>
                <w:numId w:val="6"/>
              </w:numPr>
              <w:jc w:val="both"/>
              <w:rPr>
                <w:rFonts w:ascii="Calibri" w:eastAsia="Calibri" w:hAnsi="Calibri" w:cs="Calibri"/>
                <w:sz w:val="22"/>
                <w:szCs w:val="22"/>
              </w:rPr>
            </w:pPr>
            <w:r w:rsidRPr="00ED5229">
              <w:rPr>
                <w:rFonts w:ascii="Calibri" w:eastAsia="Calibri" w:hAnsi="Calibri" w:cs="Calibri"/>
                <w:sz w:val="22"/>
                <w:szCs w:val="22"/>
              </w:rPr>
              <w:t xml:space="preserve">Elaborar </w:t>
            </w:r>
            <w:r w:rsidR="006A6FED" w:rsidRPr="00ED5229">
              <w:rPr>
                <w:rFonts w:ascii="Calibri" w:eastAsia="Calibri" w:hAnsi="Calibri" w:cs="Calibri"/>
                <w:sz w:val="22"/>
                <w:szCs w:val="22"/>
              </w:rPr>
              <w:t xml:space="preserve">y complementar </w:t>
            </w:r>
            <w:r w:rsidRPr="00ED5229">
              <w:rPr>
                <w:rFonts w:ascii="Calibri" w:eastAsia="Calibri" w:hAnsi="Calibri" w:cs="Calibri"/>
                <w:sz w:val="22"/>
                <w:szCs w:val="22"/>
              </w:rPr>
              <w:t xml:space="preserve">el documento de resultados de levantamiento de la línea base del </w:t>
            </w:r>
            <w:r w:rsidR="001C320A">
              <w:rPr>
                <w:rFonts w:ascii="Calibri" w:eastAsia="Calibri" w:hAnsi="Calibri" w:cs="Calibri"/>
                <w:sz w:val="22"/>
                <w:szCs w:val="22"/>
              </w:rPr>
              <w:t xml:space="preserve">Sistema Tecnológico de Innovación de TIC para el Desarrollo </w:t>
            </w:r>
            <w:r w:rsidRPr="00ED5229">
              <w:rPr>
                <w:rFonts w:ascii="Calibri" w:eastAsia="Calibri" w:hAnsi="Calibri" w:cs="Calibri"/>
                <w:sz w:val="22"/>
                <w:szCs w:val="22"/>
              </w:rPr>
              <w:t xml:space="preserve">y el estado del relacionamiento </w:t>
            </w:r>
            <w:r w:rsidR="001C320A">
              <w:rPr>
                <w:rFonts w:ascii="Calibri" w:eastAsia="Calibri" w:hAnsi="Calibri" w:cs="Calibri"/>
                <w:sz w:val="22"/>
                <w:szCs w:val="22"/>
              </w:rPr>
              <w:t>de las partes</w:t>
            </w:r>
            <w:r w:rsidRPr="00ED5229">
              <w:rPr>
                <w:rFonts w:ascii="Calibri" w:eastAsia="Calibri" w:hAnsi="Calibri" w:cs="Calibri"/>
                <w:sz w:val="22"/>
                <w:szCs w:val="22"/>
              </w:rPr>
              <w:t xml:space="preserve"> y socializarlo </w:t>
            </w:r>
            <w:r w:rsidR="003B62A0" w:rsidRPr="00ED5229">
              <w:rPr>
                <w:rFonts w:ascii="Calibri" w:eastAsia="Calibri" w:hAnsi="Calibri" w:cs="Calibri"/>
                <w:sz w:val="22"/>
                <w:szCs w:val="22"/>
              </w:rPr>
              <w:t xml:space="preserve">y realimentarlo </w:t>
            </w:r>
            <w:r w:rsidRPr="00ED5229">
              <w:rPr>
                <w:rFonts w:ascii="Calibri" w:eastAsia="Calibri" w:hAnsi="Calibri" w:cs="Calibri"/>
                <w:sz w:val="22"/>
                <w:szCs w:val="22"/>
              </w:rPr>
              <w:t>con los actores del Sistema Regional de CTeI del Cauca</w:t>
            </w:r>
            <w:r w:rsidR="00ED5229">
              <w:rPr>
                <w:rFonts w:ascii="Calibri" w:eastAsia="Calibri" w:hAnsi="Calibri" w:cs="Calibri"/>
                <w:sz w:val="22"/>
                <w:szCs w:val="22"/>
              </w:rPr>
              <w:t>.</w:t>
            </w:r>
          </w:p>
          <w:p w14:paraId="764CD5CC" w14:textId="4B272256" w:rsidR="00FD222F" w:rsidRDefault="00FD222F" w:rsidP="00ED5229">
            <w:pPr>
              <w:numPr>
                <w:ilvl w:val="0"/>
                <w:numId w:val="6"/>
              </w:numPr>
              <w:jc w:val="both"/>
              <w:rPr>
                <w:rFonts w:ascii="Calibri" w:eastAsia="Calibri" w:hAnsi="Calibri" w:cs="Calibri"/>
                <w:sz w:val="22"/>
                <w:szCs w:val="22"/>
              </w:rPr>
            </w:pPr>
            <w:r w:rsidRPr="00FD222F">
              <w:rPr>
                <w:rFonts w:ascii="Calibri" w:eastAsia="Calibri" w:hAnsi="Calibri" w:cs="Calibri"/>
                <w:sz w:val="22"/>
                <w:szCs w:val="22"/>
              </w:rPr>
              <w:t>Complementar el documento del análisis funcional de Sistema Tecnológico de Innovación de TIC para el Desarrollo y socializarlo y realimentarlos con los actores del Sistema Regional de CTeI del Cauca.</w:t>
            </w:r>
          </w:p>
          <w:p w14:paraId="58C776F3" w14:textId="77777777" w:rsidR="00FD222F" w:rsidRPr="00B45991" w:rsidRDefault="00FD222F" w:rsidP="00FD222F">
            <w:pPr>
              <w:numPr>
                <w:ilvl w:val="0"/>
                <w:numId w:val="6"/>
              </w:numPr>
              <w:jc w:val="both"/>
              <w:rPr>
                <w:rFonts w:ascii="Calibri" w:eastAsia="Calibri" w:hAnsi="Calibri" w:cs="Calibri"/>
                <w:sz w:val="22"/>
                <w:szCs w:val="22"/>
              </w:rPr>
            </w:pPr>
            <w:r>
              <w:rPr>
                <w:rFonts w:ascii="Calibri" w:eastAsia="Calibri" w:hAnsi="Calibri" w:cs="Calibri"/>
                <w:sz w:val="22"/>
                <w:szCs w:val="22"/>
              </w:rPr>
              <w:t xml:space="preserve">Complementar el </w:t>
            </w:r>
            <w:r w:rsidRPr="00B45991">
              <w:rPr>
                <w:rFonts w:ascii="Calibri" w:eastAsia="Calibri" w:hAnsi="Calibri" w:cs="Calibri"/>
                <w:sz w:val="22"/>
                <w:szCs w:val="22"/>
              </w:rPr>
              <w:t>análisis DOFA del Sistema Tecnológico de Innovación de TIC para el Desarrollo y desarrollar, participativamente con los actores, la estrategia de fortalecimiento.</w:t>
            </w:r>
          </w:p>
          <w:p w14:paraId="375D25D8" w14:textId="77527643" w:rsidR="00FD222F" w:rsidRDefault="00D316D2" w:rsidP="00ED5229">
            <w:pPr>
              <w:numPr>
                <w:ilvl w:val="0"/>
                <w:numId w:val="6"/>
              </w:numPr>
              <w:jc w:val="both"/>
              <w:rPr>
                <w:rFonts w:ascii="Calibri" w:eastAsia="Calibri" w:hAnsi="Calibri" w:cs="Calibri"/>
                <w:sz w:val="22"/>
                <w:szCs w:val="22"/>
              </w:rPr>
            </w:pPr>
            <w:r w:rsidRPr="00D316D2">
              <w:rPr>
                <w:rFonts w:ascii="Calibri" w:eastAsia="Calibri" w:hAnsi="Calibri" w:cs="Calibri"/>
                <w:sz w:val="22"/>
                <w:szCs w:val="22"/>
              </w:rPr>
              <w:t>Caracterización de los mecanismos de interacción con fines de innovación de los actores de la línea estratégica de TIC para el desarrollo, con énfasis en  el Ecosistema de CTeI del Cauca</w:t>
            </w:r>
          </w:p>
          <w:p w14:paraId="19336FE9" w14:textId="2F29E8C0" w:rsidR="001C320A" w:rsidRPr="00ED5229" w:rsidRDefault="001C320A" w:rsidP="00ED5229">
            <w:pPr>
              <w:numPr>
                <w:ilvl w:val="0"/>
                <w:numId w:val="6"/>
              </w:numPr>
              <w:jc w:val="both"/>
              <w:rPr>
                <w:rFonts w:ascii="Calibri" w:eastAsia="Calibri" w:hAnsi="Calibri" w:cs="Calibri"/>
                <w:sz w:val="22"/>
                <w:szCs w:val="22"/>
              </w:rPr>
            </w:pPr>
            <w:r>
              <w:rPr>
                <w:rFonts w:ascii="Calibri" w:eastAsia="Calibri" w:hAnsi="Calibri" w:cs="Calibri"/>
                <w:sz w:val="22"/>
                <w:szCs w:val="22"/>
              </w:rPr>
              <w:t>Definir los procesos pilotos de transferencia y uso de conocimiento en las redes regionales UEES en TIC para el Desarrollo</w:t>
            </w:r>
            <w:r w:rsidRPr="00D0095A">
              <w:rPr>
                <w:rFonts w:ascii="Calibri" w:eastAsia="Calibri" w:hAnsi="Calibri" w:cs="Calibri"/>
                <w:sz w:val="22"/>
                <w:szCs w:val="22"/>
              </w:rPr>
              <w:t xml:space="preserve">. </w:t>
            </w:r>
            <w:r>
              <w:rPr>
                <w:rFonts w:ascii="Calibri" w:eastAsia="Calibri" w:hAnsi="Calibri" w:cs="Calibri"/>
                <w:sz w:val="22"/>
                <w:szCs w:val="22"/>
              </w:rPr>
              <w:t>Para estos pilotos</w:t>
            </w:r>
            <w:r w:rsidRPr="00D0095A">
              <w:rPr>
                <w:rFonts w:ascii="Calibri" w:eastAsia="Calibri" w:hAnsi="Calibri" w:cs="Calibri"/>
                <w:sz w:val="22"/>
                <w:szCs w:val="22"/>
              </w:rPr>
              <w:t xml:space="preserve"> se deben</w:t>
            </w:r>
            <w:r>
              <w:rPr>
                <w:rFonts w:ascii="Calibri" w:eastAsia="Calibri" w:hAnsi="Calibri" w:cs="Calibri"/>
                <w:sz w:val="22"/>
                <w:szCs w:val="22"/>
              </w:rPr>
              <w:t>:</w:t>
            </w:r>
          </w:p>
          <w:p w14:paraId="7749EC0C" w14:textId="77777777" w:rsidR="004A04DF" w:rsidRDefault="00286B21" w:rsidP="001C320A">
            <w:pPr>
              <w:numPr>
                <w:ilvl w:val="0"/>
                <w:numId w:val="9"/>
              </w:numPr>
              <w:jc w:val="both"/>
              <w:rPr>
                <w:rFonts w:ascii="Calibri" w:eastAsia="Calibri" w:hAnsi="Calibri" w:cs="Calibri"/>
                <w:sz w:val="22"/>
                <w:szCs w:val="22"/>
              </w:rPr>
            </w:pPr>
            <w:r>
              <w:rPr>
                <w:rFonts w:ascii="Calibri" w:eastAsia="Calibri" w:hAnsi="Calibri" w:cs="Calibri"/>
                <w:sz w:val="22"/>
                <w:szCs w:val="22"/>
              </w:rPr>
              <w:t>Definir instrumentos y metodologías para caracterizar las demandas sociales y productivas de las redes regionales UEES en TIC para el Desarrollo.</w:t>
            </w:r>
          </w:p>
          <w:p w14:paraId="69F17F0B" w14:textId="77777777" w:rsidR="004A04DF" w:rsidRDefault="00286B21" w:rsidP="001C320A">
            <w:pPr>
              <w:numPr>
                <w:ilvl w:val="0"/>
                <w:numId w:val="9"/>
              </w:numPr>
              <w:jc w:val="both"/>
              <w:rPr>
                <w:rFonts w:ascii="Calibri" w:eastAsia="Calibri" w:hAnsi="Calibri" w:cs="Calibri"/>
                <w:sz w:val="22"/>
                <w:szCs w:val="22"/>
              </w:rPr>
            </w:pPr>
            <w:r>
              <w:rPr>
                <w:rFonts w:ascii="Calibri" w:eastAsia="Calibri" w:hAnsi="Calibri" w:cs="Calibri"/>
                <w:sz w:val="22"/>
                <w:szCs w:val="22"/>
              </w:rPr>
              <w:t>Aplicar los instrumentos para caracterizar las demandas sociales y productivas de las redes regionales UEES en TIC para el Desarrollo</w:t>
            </w:r>
          </w:p>
          <w:p w14:paraId="70A3BE68" w14:textId="77777777" w:rsidR="004A04DF" w:rsidRDefault="00286B21" w:rsidP="001C320A">
            <w:pPr>
              <w:numPr>
                <w:ilvl w:val="0"/>
                <w:numId w:val="9"/>
              </w:numPr>
              <w:jc w:val="both"/>
              <w:rPr>
                <w:rFonts w:ascii="Calibri" w:eastAsia="Calibri" w:hAnsi="Calibri" w:cs="Calibri"/>
                <w:sz w:val="22"/>
                <w:szCs w:val="22"/>
              </w:rPr>
            </w:pPr>
            <w:r>
              <w:rPr>
                <w:rFonts w:ascii="Calibri" w:eastAsia="Calibri" w:hAnsi="Calibri" w:cs="Calibri"/>
                <w:sz w:val="22"/>
                <w:szCs w:val="22"/>
              </w:rPr>
              <w:t>Elaborar un portafolio de demandas sociales y productivas de las redes regionales UEES en TIC para el Desarrollo</w:t>
            </w:r>
          </w:p>
          <w:p w14:paraId="5ABB47B4" w14:textId="77777777" w:rsidR="00FD222F" w:rsidRPr="00FD222F" w:rsidRDefault="00FD222F" w:rsidP="00FD222F">
            <w:pPr>
              <w:pStyle w:val="Prrafodelista"/>
              <w:numPr>
                <w:ilvl w:val="0"/>
                <w:numId w:val="10"/>
              </w:numPr>
              <w:contextualSpacing w:val="0"/>
              <w:jc w:val="both"/>
              <w:rPr>
                <w:rFonts w:ascii="Calibri" w:eastAsia="Calibri" w:hAnsi="Calibri" w:cs="Calibri"/>
                <w:vanish/>
                <w:sz w:val="22"/>
                <w:szCs w:val="22"/>
              </w:rPr>
            </w:pPr>
          </w:p>
          <w:p w14:paraId="5FA7BD50" w14:textId="77777777" w:rsidR="00FD222F" w:rsidRPr="00FD222F" w:rsidRDefault="00FD222F" w:rsidP="00FD222F">
            <w:pPr>
              <w:pStyle w:val="Prrafodelista"/>
              <w:numPr>
                <w:ilvl w:val="0"/>
                <w:numId w:val="10"/>
              </w:numPr>
              <w:contextualSpacing w:val="0"/>
              <w:jc w:val="both"/>
              <w:rPr>
                <w:rFonts w:ascii="Calibri" w:eastAsia="Calibri" w:hAnsi="Calibri" w:cs="Calibri"/>
                <w:vanish/>
                <w:sz w:val="22"/>
                <w:szCs w:val="22"/>
              </w:rPr>
            </w:pPr>
          </w:p>
          <w:p w14:paraId="1AD608D2" w14:textId="77777777" w:rsidR="00FD222F" w:rsidRPr="00FD222F" w:rsidRDefault="00FD222F" w:rsidP="00FD222F">
            <w:pPr>
              <w:pStyle w:val="Prrafodelista"/>
              <w:numPr>
                <w:ilvl w:val="0"/>
                <w:numId w:val="10"/>
              </w:numPr>
              <w:contextualSpacing w:val="0"/>
              <w:jc w:val="both"/>
              <w:rPr>
                <w:rFonts w:ascii="Calibri" w:eastAsia="Calibri" w:hAnsi="Calibri" w:cs="Calibri"/>
                <w:vanish/>
                <w:sz w:val="22"/>
                <w:szCs w:val="22"/>
              </w:rPr>
            </w:pPr>
          </w:p>
          <w:p w14:paraId="267829CC" w14:textId="786BB6D8" w:rsidR="00FD222F" w:rsidRDefault="00286B21" w:rsidP="00FD222F">
            <w:pPr>
              <w:numPr>
                <w:ilvl w:val="0"/>
                <w:numId w:val="10"/>
              </w:numPr>
              <w:jc w:val="both"/>
              <w:rPr>
                <w:rFonts w:ascii="Calibri" w:eastAsia="Calibri" w:hAnsi="Calibri" w:cs="Calibri"/>
                <w:sz w:val="22"/>
                <w:szCs w:val="22"/>
              </w:rPr>
            </w:pPr>
            <w:r w:rsidRPr="00FD222F">
              <w:rPr>
                <w:rFonts w:ascii="Calibri" w:eastAsia="Calibri" w:hAnsi="Calibri" w:cs="Calibri"/>
                <w:sz w:val="22"/>
                <w:szCs w:val="22"/>
              </w:rPr>
              <w:t xml:space="preserve">Definir instrumentos y metodologías para identificar oferta </w:t>
            </w:r>
            <w:r w:rsidR="00FD222F">
              <w:rPr>
                <w:rFonts w:ascii="Calibri" w:eastAsia="Calibri" w:hAnsi="Calibri" w:cs="Calibri"/>
                <w:sz w:val="22"/>
                <w:szCs w:val="22"/>
              </w:rPr>
              <w:t>de conocimientos</w:t>
            </w:r>
            <w:r w:rsidRPr="00FD222F">
              <w:rPr>
                <w:rFonts w:ascii="Calibri" w:eastAsia="Calibri" w:hAnsi="Calibri" w:cs="Calibri"/>
                <w:sz w:val="22"/>
                <w:szCs w:val="22"/>
              </w:rPr>
              <w:t xml:space="preserve"> pertinente con las demandas sociales y productivas caracterizadas en las redes UEES en TIC para el Desarrollo.</w:t>
            </w:r>
          </w:p>
          <w:p w14:paraId="46699CD0" w14:textId="7E2FF053" w:rsidR="004A04DF" w:rsidRPr="00FD222F" w:rsidRDefault="00286B21" w:rsidP="00FD222F">
            <w:pPr>
              <w:numPr>
                <w:ilvl w:val="0"/>
                <w:numId w:val="10"/>
              </w:numPr>
              <w:jc w:val="both"/>
              <w:rPr>
                <w:rFonts w:ascii="Calibri" w:eastAsia="Calibri" w:hAnsi="Calibri" w:cs="Calibri"/>
                <w:sz w:val="22"/>
                <w:szCs w:val="22"/>
              </w:rPr>
            </w:pPr>
            <w:r w:rsidRPr="00FD222F">
              <w:rPr>
                <w:rFonts w:ascii="Calibri" w:eastAsia="Calibri" w:hAnsi="Calibri" w:cs="Calibri"/>
                <w:sz w:val="22"/>
                <w:szCs w:val="22"/>
              </w:rPr>
              <w:t xml:space="preserve">Aplicar los instrumentos para identificar oferta </w:t>
            </w:r>
            <w:r w:rsidR="00FD222F">
              <w:rPr>
                <w:rFonts w:ascii="Calibri" w:eastAsia="Calibri" w:hAnsi="Calibri" w:cs="Calibri"/>
                <w:sz w:val="22"/>
                <w:szCs w:val="22"/>
              </w:rPr>
              <w:t>de conocimientos</w:t>
            </w:r>
            <w:r w:rsidRPr="00FD222F">
              <w:rPr>
                <w:rFonts w:ascii="Calibri" w:eastAsia="Calibri" w:hAnsi="Calibri" w:cs="Calibri"/>
                <w:sz w:val="22"/>
                <w:szCs w:val="22"/>
              </w:rPr>
              <w:t xml:space="preserve"> pertinente con las demandas sociales y productivas caracterizadas en las redes UEES en TIC para el Desarrollo, provenientes de grupos de investigación locales y/o nacionales, centros de I+D.</w:t>
            </w:r>
          </w:p>
          <w:p w14:paraId="2CB50BF9" w14:textId="7C7C9474" w:rsidR="008B1595" w:rsidRDefault="00286B21">
            <w:pPr>
              <w:numPr>
                <w:ilvl w:val="0"/>
                <w:numId w:val="6"/>
              </w:numPr>
              <w:jc w:val="both"/>
              <w:rPr>
                <w:rFonts w:ascii="Calibri" w:eastAsia="Calibri" w:hAnsi="Calibri" w:cs="Calibri"/>
                <w:sz w:val="22"/>
                <w:szCs w:val="22"/>
              </w:rPr>
            </w:pPr>
            <w:r>
              <w:rPr>
                <w:rFonts w:ascii="Calibri" w:eastAsia="Calibri" w:hAnsi="Calibri" w:cs="Calibri"/>
                <w:sz w:val="22"/>
                <w:szCs w:val="22"/>
              </w:rPr>
              <w:t xml:space="preserve">Establecer criterios para </w:t>
            </w:r>
            <w:r w:rsidR="008B1595">
              <w:rPr>
                <w:rFonts w:ascii="Calibri" w:eastAsia="Calibri" w:hAnsi="Calibri" w:cs="Calibri"/>
                <w:sz w:val="22"/>
                <w:szCs w:val="22"/>
              </w:rPr>
              <w:t xml:space="preserve">priorizar los pilotos de transferencia y uso de conocimiento en las redes regionales UEES en TIC para el Desarrollo </w:t>
            </w:r>
          </w:p>
          <w:p w14:paraId="25F2C4FB" w14:textId="4FACA14E" w:rsidR="004A04DF" w:rsidRDefault="00286B21">
            <w:pPr>
              <w:numPr>
                <w:ilvl w:val="0"/>
                <w:numId w:val="6"/>
              </w:numPr>
              <w:jc w:val="both"/>
              <w:rPr>
                <w:rFonts w:ascii="Calibri" w:eastAsia="Calibri" w:hAnsi="Calibri" w:cs="Calibri"/>
                <w:sz w:val="22"/>
                <w:szCs w:val="22"/>
              </w:rPr>
            </w:pPr>
            <w:r>
              <w:rPr>
                <w:rFonts w:ascii="Calibri" w:eastAsia="Calibri" w:hAnsi="Calibri" w:cs="Calibri"/>
                <w:sz w:val="22"/>
                <w:szCs w:val="22"/>
              </w:rPr>
              <w:t>Realizar acciones de articulación con los actores de las redes UEES en TIC para el Desarrollo conducentes a la generación de confianza, trabajo colaborativo y acuerdos de convivencia para la cooperación interinstitucional.</w:t>
            </w:r>
          </w:p>
          <w:p w14:paraId="6D7BAB18" w14:textId="77777777" w:rsidR="004A04DF" w:rsidRDefault="00286B21">
            <w:pPr>
              <w:numPr>
                <w:ilvl w:val="0"/>
                <w:numId w:val="6"/>
              </w:numPr>
              <w:jc w:val="both"/>
              <w:rPr>
                <w:rFonts w:ascii="Calibri" w:eastAsia="Calibri" w:hAnsi="Calibri" w:cs="Calibri"/>
                <w:sz w:val="22"/>
                <w:szCs w:val="22"/>
              </w:rPr>
            </w:pPr>
            <w:r>
              <w:rPr>
                <w:rFonts w:ascii="Calibri" w:eastAsia="Calibri" w:hAnsi="Calibri" w:cs="Calibri"/>
                <w:sz w:val="22"/>
                <w:szCs w:val="22"/>
              </w:rPr>
              <w:lastRenderedPageBreak/>
              <w:t>Coordinar reuniones con los actores de las redes UEES en TIC para el Desarrollo para definir la tecnología a transferir.</w:t>
            </w:r>
          </w:p>
          <w:p w14:paraId="3C5FB6B9" w14:textId="77777777" w:rsidR="004A04DF" w:rsidRDefault="00286B21">
            <w:pPr>
              <w:numPr>
                <w:ilvl w:val="0"/>
                <w:numId w:val="6"/>
              </w:numPr>
              <w:jc w:val="both"/>
              <w:rPr>
                <w:rFonts w:ascii="Calibri" w:eastAsia="Calibri" w:hAnsi="Calibri" w:cs="Calibri"/>
                <w:sz w:val="22"/>
                <w:szCs w:val="22"/>
              </w:rPr>
            </w:pPr>
            <w:r>
              <w:rPr>
                <w:rFonts w:ascii="Calibri" w:eastAsia="Calibri" w:hAnsi="Calibri" w:cs="Calibri"/>
                <w:sz w:val="22"/>
                <w:szCs w:val="22"/>
              </w:rPr>
              <w:t>Elaborar un estado del arte sobre estrategias, procesos y herramientas para transferir tecnologías en países en vía de desarrollo. Esta función se realizará en conjunto con la dirección del proyecto y los demás líderes del componente de transferencia y uso del conocimiento en el marco de las redes regionales Universidad-Empresa-Estado-Sociedad.</w:t>
            </w:r>
          </w:p>
          <w:p w14:paraId="3EF1AC8D" w14:textId="77777777" w:rsidR="004A04DF" w:rsidRDefault="00286B21">
            <w:pPr>
              <w:numPr>
                <w:ilvl w:val="0"/>
                <w:numId w:val="6"/>
              </w:numPr>
              <w:jc w:val="both"/>
              <w:rPr>
                <w:rFonts w:ascii="Calibri" w:eastAsia="Calibri" w:hAnsi="Calibri" w:cs="Calibri"/>
                <w:sz w:val="22"/>
                <w:szCs w:val="22"/>
              </w:rPr>
            </w:pPr>
            <w:r>
              <w:rPr>
                <w:rFonts w:ascii="Calibri" w:eastAsia="Calibri" w:hAnsi="Calibri" w:cs="Calibri"/>
                <w:sz w:val="22"/>
                <w:szCs w:val="22"/>
              </w:rPr>
              <w:t>Con base en el estado del arte desarrollar estrategias, procesos y herramientas para realizar el proceso de transferencia de la tecnología seleccionada hacia las redes UEES en TIC para el Desarrollo. Esta función se realizará en conjunto con la dirección del proyecto y los demás líderes del componente de transferencia y uso del conocimiento en el marco de las redes regionales Universidad-Empresa-Estado-Sociedad.</w:t>
            </w:r>
          </w:p>
          <w:p w14:paraId="587572CA" w14:textId="77777777" w:rsidR="004A04DF" w:rsidRDefault="00286B21">
            <w:pPr>
              <w:numPr>
                <w:ilvl w:val="0"/>
                <w:numId w:val="6"/>
              </w:numPr>
              <w:jc w:val="both"/>
              <w:rPr>
                <w:rFonts w:ascii="Calibri" w:eastAsia="Calibri" w:hAnsi="Calibri" w:cs="Calibri"/>
                <w:sz w:val="22"/>
                <w:szCs w:val="22"/>
              </w:rPr>
            </w:pPr>
            <w:r>
              <w:rPr>
                <w:rFonts w:ascii="Calibri" w:eastAsia="Calibri" w:hAnsi="Calibri" w:cs="Calibri"/>
                <w:sz w:val="22"/>
                <w:szCs w:val="22"/>
              </w:rPr>
              <w:t>Aplicar las estrategias, procesos y herramientas en el proceso de transferencia de la tecnología en las redes UEES en TIC para el Desarrollo.</w:t>
            </w:r>
          </w:p>
          <w:p w14:paraId="22AAF8AE" w14:textId="77777777" w:rsidR="00D316D2" w:rsidRDefault="00286B21" w:rsidP="008B1595">
            <w:pPr>
              <w:numPr>
                <w:ilvl w:val="0"/>
                <w:numId w:val="6"/>
              </w:numPr>
              <w:jc w:val="both"/>
              <w:rPr>
                <w:rFonts w:ascii="Calibri" w:eastAsia="Calibri" w:hAnsi="Calibri" w:cs="Calibri"/>
                <w:sz w:val="22"/>
                <w:szCs w:val="22"/>
              </w:rPr>
            </w:pPr>
            <w:r>
              <w:rPr>
                <w:rFonts w:ascii="Calibri" w:eastAsia="Calibri" w:hAnsi="Calibri" w:cs="Calibri"/>
                <w:sz w:val="22"/>
                <w:szCs w:val="22"/>
              </w:rPr>
              <w:t>Coordinar reuniones</w:t>
            </w:r>
            <w:r w:rsidR="008B1595" w:rsidRPr="00817356">
              <w:rPr>
                <w:rFonts w:ascii="Calibri" w:eastAsia="Calibri" w:hAnsi="Calibri" w:cs="Calibri"/>
                <w:sz w:val="22"/>
                <w:szCs w:val="22"/>
              </w:rPr>
              <w:t xml:space="preserve"> con los actores de las redes UEES en TIC para el Desarrollo para definir como se realizan los pilotos de transferencia y uso de conocimiento a las redes regionales UEES en TIC para el Desarrollo. En este sentido, se deben: </w:t>
            </w:r>
          </w:p>
          <w:p w14:paraId="37C14063" w14:textId="0BCFF461" w:rsidR="00D316D2" w:rsidRPr="00D316D2" w:rsidRDefault="008B1595" w:rsidP="00D316D2">
            <w:pPr>
              <w:pStyle w:val="Prrafodelista"/>
              <w:numPr>
                <w:ilvl w:val="0"/>
                <w:numId w:val="12"/>
              </w:numPr>
              <w:ind w:left="1004" w:hanging="284"/>
              <w:jc w:val="both"/>
              <w:rPr>
                <w:rFonts w:ascii="Calibri" w:eastAsia="Calibri" w:hAnsi="Calibri" w:cs="Calibri"/>
                <w:sz w:val="22"/>
                <w:szCs w:val="22"/>
              </w:rPr>
            </w:pPr>
            <w:r w:rsidRPr="00D316D2">
              <w:rPr>
                <w:rFonts w:ascii="Calibri" w:eastAsia="Calibri" w:hAnsi="Calibri" w:cs="Calibri"/>
                <w:sz w:val="22"/>
                <w:szCs w:val="22"/>
              </w:rPr>
              <w:t xml:space="preserve">Elaborar un estado del arte sobre estrategias, procesos y herramientas para transferir conocimiento en países en vía de desarrollo; </w:t>
            </w:r>
          </w:p>
          <w:p w14:paraId="2062C2B2" w14:textId="25D2A8DC" w:rsidR="00D316D2" w:rsidRDefault="00D316D2" w:rsidP="00D316D2">
            <w:pPr>
              <w:pStyle w:val="Prrafodelista"/>
              <w:numPr>
                <w:ilvl w:val="0"/>
                <w:numId w:val="12"/>
              </w:numPr>
              <w:ind w:left="1004" w:hanging="284"/>
              <w:jc w:val="both"/>
              <w:rPr>
                <w:rFonts w:ascii="Calibri" w:eastAsia="Calibri" w:hAnsi="Calibri" w:cs="Calibri"/>
                <w:sz w:val="22"/>
                <w:szCs w:val="22"/>
              </w:rPr>
            </w:pPr>
            <w:r>
              <w:rPr>
                <w:rFonts w:ascii="Calibri" w:eastAsia="Calibri" w:hAnsi="Calibri" w:cs="Calibri"/>
                <w:sz w:val="22"/>
                <w:szCs w:val="22"/>
              </w:rPr>
              <w:t>C</w:t>
            </w:r>
            <w:r w:rsidR="008B1595" w:rsidRPr="00D316D2">
              <w:rPr>
                <w:rFonts w:ascii="Calibri" w:eastAsia="Calibri" w:hAnsi="Calibri" w:cs="Calibri"/>
                <w:sz w:val="22"/>
                <w:szCs w:val="22"/>
              </w:rPr>
              <w:t xml:space="preserve">on base en el estado del arte desarrollar estrategias, procesos y herramientas para realizar los pilotos; </w:t>
            </w:r>
          </w:p>
          <w:p w14:paraId="1C37BADE" w14:textId="5662D51C" w:rsidR="00D316D2" w:rsidRDefault="00D316D2" w:rsidP="00D316D2">
            <w:pPr>
              <w:pStyle w:val="Prrafodelista"/>
              <w:numPr>
                <w:ilvl w:val="0"/>
                <w:numId w:val="12"/>
              </w:numPr>
              <w:ind w:left="1004" w:hanging="284"/>
              <w:jc w:val="both"/>
              <w:rPr>
                <w:rFonts w:ascii="Calibri" w:eastAsia="Calibri" w:hAnsi="Calibri" w:cs="Calibri"/>
                <w:sz w:val="22"/>
                <w:szCs w:val="22"/>
              </w:rPr>
            </w:pPr>
            <w:r>
              <w:rPr>
                <w:rFonts w:ascii="Calibri" w:eastAsia="Calibri" w:hAnsi="Calibri" w:cs="Calibri"/>
                <w:sz w:val="22"/>
                <w:szCs w:val="22"/>
              </w:rPr>
              <w:t>A</w:t>
            </w:r>
            <w:r w:rsidR="008B1595" w:rsidRPr="00D316D2">
              <w:rPr>
                <w:rFonts w:ascii="Calibri" w:eastAsia="Calibri" w:hAnsi="Calibri" w:cs="Calibri"/>
                <w:sz w:val="22"/>
                <w:szCs w:val="22"/>
              </w:rPr>
              <w:t xml:space="preserve">plicar las estrategias, procesos y herramientas en los pilotos; </w:t>
            </w:r>
          </w:p>
          <w:p w14:paraId="2CC199DB" w14:textId="2D76828C" w:rsidR="004A04DF" w:rsidRPr="00D316D2" w:rsidRDefault="00D316D2" w:rsidP="00D316D2">
            <w:pPr>
              <w:pStyle w:val="Prrafodelista"/>
              <w:numPr>
                <w:ilvl w:val="0"/>
                <w:numId w:val="12"/>
              </w:numPr>
              <w:ind w:left="1004" w:hanging="284"/>
              <w:jc w:val="both"/>
              <w:rPr>
                <w:rFonts w:ascii="Calibri" w:eastAsia="Calibri" w:hAnsi="Calibri" w:cs="Calibri"/>
                <w:sz w:val="22"/>
                <w:szCs w:val="22"/>
              </w:rPr>
            </w:pPr>
            <w:r>
              <w:rPr>
                <w:rFonts w:ascii="Calibri" w:eastAsia="Calibri" w:hAnsi="Calibri" w:cs="Calibri"/>
                <w:sz w:val="22"/>
                <w:szCs w:val="22"/>
              </w:rPr>
              <w:t>C</w:t>
            </w:r>
            <w:r w:rsidR="008B1595" w:rsidRPr="00D316D2">
              <w:rPr>
                <w:rFonts w:ascii="Calibri" w:eastAsia="Calibri" w:hAnsi="Calibri" w:cs="Calibri"/>
                <w:sz w:val="22"/>
                <w:szCs w:val="22"/>
              </w:rPr>
              <w:t>oordinar las reuniones, capacitaciones y demás eventos que se requieran en el marco de los procesos piloto.</w:t>
            </w:r>
          </w:p>
          <w:p w14:paraId="1A3844AC" w14:textId="55684572" w:rsidR="004A04DF" w:rsidRDefault="00286B21">
            <w:pPr>
              <w:numPr>
                <w:ilvl w:val="0"/>
                <w:numId w:val="6"/>
              </w:numPr>
              <w:jc w:val="both"/>
              <w:rPr>
                <w:rFonts w:ascii="Calibri" w:eastAsia="Calibri" w:hAnsi="Calibri" w:cs="Calibri"/>
                <w:sz w:val="22"/>
                <w:szCs w:val="22"/>
              </w:rPr>
            </w:pPr>
            <w:r>
              <w:rPr>
                <w:rFonts w:ascii="Calibri" w:eastAsia="Calibri" w:hAnsi="Calibri" w:cs="Calibri"/>
                <w:sz w:val="22"/>
                <w:szCs w:val="22"/>
              </w:rPr>
              <w:t xml:space="preserve">Retroalimentar </w:t>
            </w:r>
            <w:r w:rsidR="008B1595">
              <w:rPr>
                <w:rFonts w:ascii="Calibri" w:eastAsia="Calibri" w:hAnsi="Calibri" w:cs="Calibri"/>
                <w:sz w:val="22"/>
                <w:szCs w:val="22"/>
              </w:rPr>
              <w:t>los procesos</w:t>
            </w:r>
            <w:r>
              <w:rPr>
                <w:rFonts w:ascii="Calibri" w:eastAsia="Calibri" w:hAnsi="Calibri" w:cs="Calibri"/>
                <w:sz w:val="22"/>
                <w:szCs w:val="22"/>
              </w:rPr>
              <w:t xml:space="preserve"> de transferencia</w:t>
            </w:r>
            <w:r w:rsidR="0090307F">
              <w:rPr>
                <w:rFonts w:ascii="Calibri" w:eastAsia="Calibri" w:hAnsi="Calibri" w:cs="Calibri"/>
                <w:sz w:val="22"/>
                <w:szCs w:val="22"/>
              </w:rPr>
              <w:t xml:space="preserve"> y uso de conocimientos</w:t>
            </w:r>
            <w:r>
              <w:rPr>
                <w:rFonts w:ascii="Calibri" w:eastAsia="Calibri" w:hAnsi="Calibri" w:cs="Calibri"/>
                <w:sz w:val="22"/>
                <w:szCs w:val="22"/>
              </w:rPr>
              <w:t>, así como las estrategias, procesos y herramientas usados.</w:t>
            </w:r>
          </w:p>
          <w:p w14:paraId="7BAF335A" w14:textId="77777777" w:rsidR="004A04DF" w:rsidRDefault="00286B21">
            <w:pPr>
              <w:numPr>
                <w:ilvl w:val="0"/>
                <w:numId w:val="6"/>
              </w:numPr>
              <w:jc w:val="both"/>
              <w:rPr>
                <w:rFonts w:ascii="Calibri" w:eastAsia="Calibri" w:hAnsi="Calibri" w:cs="Calibri"/>
                <w:sz w:val="22"/>
                <w:szCs w:val="22"/>
              </w:rPr>
            </w:pPr>
            <w:r>
              <w:rPr>
                <w:rFonts w:ascii="Calibri" w:eastAsia="Calibri" w:hAnsi="Calibri" w:cs="Calibri"/>
                <w:sz w:val="22"/>
                <w:szCs w:val="22"/>
              </w:rPr>
              <w:t>Definir un conjunto de estrategias, procesos y herramientas para la transferencia y uso del conocimiento en el contexto regional, a partir de la experiencia de transferencia realizada en las redes UEES en TIC para el Desarrollo. Esta función se realizará en conjunto con la dirección del proyecto y los demás líderes del componente de transferencia y uso del conocimiento en el marco de las redes regionales Universidad-Empresa-Estado-Sociedad.</w:t>
            </w:r>
          </w:p>
          <w:p w14:paraId="0B51FEBB" w14:textId="77777777" w:rsidR="004A04DF" w:rsidRDefault="00286B21">
            <w:pPr>
              <w:numPr>
                <w:ilvl w:val="0"/>
                <w:numId w:val="6"/>
              </w:numPr>
              <w:jc w:val="both"/>
              <w:rPr>
                <w:rFonts w:ascii="Calibri" w:eastAsia="Calibri" w:hAnsi="Calibri" w:cs="Calibri"/>
                <w:sz w:val="22"/>
                <w:szCs w:val="22"/>
              </w:rPr>
            </w:pPr>
            <w:r>
              <w:rPr>
                <w:rFonts w:ascii="Calibri" w:eastAsia="Calibri" w:hAnsi="Calibri" w:cs="Calibri"/>
                <w:sz w:val="22"/>
                <w:szCs w:val="22"/>
              </w:rPr>
              <w:t>Sistematizar la experiencia de la validación del conjunto de estrategias, procesos y herramientas para la transferencia y uso de conocimiento en las redes UEES de TIC para el Desarrollo. Esta labor se realizará con apoyo del equipo de sistematización del proyecto.</w:t>
            </w:r>
          </w:p>
          <w:p w14:paraId="63A6094C" w14:textId="77777777" w:rsidR="004A04DF" w:rsidRDefault="00286B21">
            <w:pPr>
              <w:numPr>
                <w:ilvl w:val="0"/>
                <w:numId w:val="6"/>
              </w:numPr>
              <w:jc w:val="both"/>
              <w:rPr>
                <w:rFonts w:ascii="Calibri" w:eastAsia="Calibri" w:hAnsi="Calibri" w:cs="Calibri"/>
                <w:sz w:val="22"/>
                <w:szCs w:val="22"/>
              </w:rPr>
            </w:pPr>
            <w:r>
              <w:rPr>
                <w:rFonts w:ascii="Calibri" w:eastAsia="Calibri" w:hAnsi="Calibri" w:cs="Calibri"/>
                <w:sz w:val="22"/>
                <w:szCs w:val="22"/>
              </w:rPr>
              <w:t>Escribir en coautoría un artículo de investigación con los resultados que se van obteniendo en el desarrollo del componente.</w:t>
            </w:r>
          </w:p>
          <w:p w14:paraId="73BF9FBE" w14:textId="77777777" w:rsidR="004A04DF" w:rsidRDefault="00286B21">
            <w:pPr>
              <w:numPr>
                <w:ilvl w:val="0"/>
                <w:numId w:val="6"/>
              </w:numPr>
              <w:jc w:val="both"/>
              <w:rPr>
                <w:rFonts w:ascii="Calibri" w:eastAsia="Calibri" w:hAnsi="Calibri" w:cs="Calibri"/>
                <w:sz w:val="22"/>
                <w:szCs w:val="22"/>
              </w:rPr>
            </w:pPr>
            <w:r>
              <w:rPr>
                <w:rFonts w:ascii="Calibri" w:eastAsia="Calibri" w:hAnsi="Calibri" w:cs="Calibri"/>
                <w:sz w:val="22"/>
                <w:szCs w:val="22"/>
              </w:rPr>
              <w:t>Coordinar la realización de una misión tecnológica internacional para que los actores de las redes UEES de TIC para el Desarrollo conozcan experiencias de transferencia de tecnología en este campo y apropien conocimientos.</w:t>
            </w:r>
          </w:p>
          <w:p w14:paraId="196034E3" w14:textId="77777777" w:rsidR="004A04DF" w:rsidRDefault="00286B21">
            <w:pPr>
              <w:numPr>
                <w:ilvl w:val="0"/>
                <w:numId w:val="6"/>
              </w:numPr>
              <w:jc w:val="both"/>
              <w:rPr>
                <w:rFonts w:ascii="Calibri" w:eastAsia="Calibri" w:hAnsi="Calibri" w:cs="Calibri"/>
                <w:sz w:val="22"/>
                <w:szCs w:val="22"/>
              </w:rPr>
            </w:pPr>
            <w:r>
              <w:rPr>
                <w:rFonts w:ascii="Calibri" w:eastAsia="Calibri" w:hAnsi="Calibri" w:cs="Calibri"/>
                <w:sz w:val="22"/>
                <w:szCs w:val="22"/>
              </w:rPr>
              <w:t>Apoyar la coordinación del proyecto y participar en las reuniones del mismo</w:t>
            </w:r>
          </w:p>
          <w:p w14:paraId="1AD99B7E" w14:textId="77777777" w:rsidR="004A04DF" w:rsidRDefault="00286B21">
            <w:pPr>
              <w:numPr>
                <w:ilvl w:val="0"/>
                <w:numId w:val="6"/>
              </w:numPr>
              <w:jc w:val="both"/>
              <w:rPr>
                <w:rFonts w:ascii="Calibri" w:eastAsia="Calibri" w:hAnsi="Calibri" w:cs="Calibri"/>
                <w:sz w:val="22"/>
                <w:szCs w:val="22"/>
              </w:rPr>
            </w:pPr>
            <w:r>
              <w:rPr>
                <w:rFonts w:ascii="Calibri" w:eastAsia="Calibri" w:hAnsi="Calibri" w:cs="Calibri"/>
                <w:sz w:val="22"/>
                <w:szCs w:val="22"/>
              </w:rPr>
              <w:t>Elaborar los informes del componente</w:t>
            </w:r>
          </w:p>
          <w:p w14:paraId="292EFF00" w14:textId="77777777" w:rsidR="004A04DF" w:rsidRDefault="004A04DF">
            <w:pPr>
              <w:jc w:val="both"/>
              <w:rPr>
                <w:rFonts w:ascii="Calibri" w:eastAsia="Calibri" w:hAnsi="Calibri" w:cs="Calibri"/>
                <w:sz w:val="22"/>
                <w:szCs w:val="22"/>
              </w:rPr>
            </w:pPr>
          </w:p>
        </w:tc>
      </w:tr>
    </w:tbl>
    <w:p w14:paraId="1E1AAE18" w14:textId="77777777" w:rsidR="004A04DF" w:rsidRDefault="00286B21">
      <w:pPr>
        <w:numPr>
          <w:ilvl w:val="0"/>
          <w:numId w:val="3"/>
        </w:numPr>
        <w:ind w:left="400" w:hanging="400"/>
        <w:rPr>
          <w:rFonts w:ascii="Calibri" w:eastAsia="Calibri" w:hAnsi="Calibri" w:cs="Calibri"/>
          <w:sz w:val="22"/>
          <w:szCs w:val="22"/>
        </w:rPr>
      </w:pPr>
      <w:r>
        <w:rPr>
          <w:rFonts w:ascii="Calibri" w:eastAsia="Calibri" w:hAnsi="Calibri" w:cs="Calibri"/>
          <w:b/>
          <w:sz w:val="22"/>
          <w:szCs w:val="22"/>
        </w:rPr>
        <w:lastRenderedPageBreak/>
        <w:t>Informes o Productos del Investigador</w:t>
      </w:r>
    </w:p>
    <w:p w14:paraId="0095893E" w14:textId="77777777" w:rsidR="004A04DF" w:rsidRDefault="004A04DF">
      <w:pPr>
        <w:rPr>
          <w:rFonts w:ascii="Calibri" w:eastAsia="Calibri" w:hAnsi="Calibri" w:cs="Calibri"/>
          <w:sz w:val="22"/>
          <w:szCs w:val="22"/>
        </w:rPr>
      </w:pPr>
    </w:p>
    <w:tbl>
      <w:tblPr>
        <w:tblStyle w:val="a9"/>
        <w:tblW w:w="8712" w:type="dxa"/>
        <w:tblInd w:w="8" w:type="dxa"/>
        <w:tblLayout w:type="fixed"/>
        <w:tblLook w:val="0000" w:firstRow="0" w:lastRow="0" w:firstColumn="0" w:lastColumn="0" w:noHBand="0" w:noVBand="0"/>
      </w:tblPr>
      <w:tblGrid>
        <w:gridCol w:w="8712"/>
      </w:tblGrid>
      <w:tr w:rsidR="004A04DF" w14:paraId="113FC40F" w14:textId="77777777">
        <w:tc>
          <w:tcPr>
            <w:tcW w:w="8712" w:type="dxa"/>
          </w:tcPr>
          <w:p w14:paraId="03BEBDAF" w14:textId="77777777" w:rsidR="004A04DF" w:rsidRDefault="00286B21">
            <w:pPr>
              <w:jc w:val="both"/>
              <w:rPr>
                <w:rFonts w:ascii="Calibri" w:eastAsia="Calibri" w:hAnsi="Calibri" w:cs="Calibri"/>
                <w:sz w:val="22"/>
                <w:szCs w:val="22"/>
              </w:rPr>
            </w:pPr>
            <w:r>
              <w:rPr>
                <w:rFonts w:ascii="Calibri" w:eastAsia="Calibri" w:hAnsi="Calibri" w:cs="Calibri"/>
                <w:sz w:val="22"/>
                <w:szCs w:val="22"/>
              </w:rPr>
              <w:t xml:space="preserve">El profesional presentará a la Universidad del Cauca, los siguientes informes/productos: </w:t>
            </w:r>
          </w:p>
          <w:p w14:paraId="477F91DB" w14:textId="2F0479EB" w:rsidR="004A04DF" w:rsidRDefault="004A04DF">
            <w:pPr>
              <w:jc w:val="both"/>
              <w:rPr>
                <w:rFonts w:ascii="Calibri" w:eastAsia="Calibri" w:hAnsi="Calibri" w:cs="Calibri"/>
                <w:sz w:val="22"/>
                <w:szCs w:val="22"/>
              </w:rPr>
            </w:pPr>
          </w:p>
          <w:p w14:paraId="59C5E5EA" w14:textId="34B53821" w:rsidR="00191A01" w:rsidRDefault="00191A01">
            <w:pPr>
              <w:jc w:val="both"/>
              <w:rPr>
                <w:rFonts w:ascii="Calibri" w:eastAsia="Calibri" w:hAnsi="Calibri" w:cs="Calibri"/>
                <w:sz w:val="22"/>
                <w:szCs w:val="22"/>
              </w:rPr>
            </w:pPr>
          </w:p>
          <w:p w14:paraId="27371944" w14:textId="07D0FFED" w:rsidR="00191A01" w:rsidRDefault="00191A01">
            <w:pPr>
              <w:jc w:val="both"/>
              <w:rPr>
                <w:rFonts w:ascii="Calibri" w:eastAsia="Calibri" w:hAnsi="Calibri" w:cs="Calibri"/>
                <w:sz w:val="22"/>
                <w:szCs w:val="22"/>
              </w:rPr>
            </w:pPr>
          </w:p>
          <w:p w14:paraId="77F6DFBE" w14:textId="77777777" w:rsidR="00191A01" w:rsidRDefault="00191A01">
            <w:pPr>
              <w:jc w:val="both"/>
              <w:rPr>
                <w:rFonts w:ascii="Calibri" w:eastAsia="Calibri" w:hAnsi="Calibri" w:cs="Calibri"/>
                <w:sz w:val="22"/>
                <w:szCs w:val="22"/>
              </w:rPr>
            </w:pPr>
          </w:p>
          <w:p w14:paraId="040B5523" w14:textId="77777777" w:rsidR="004A04DF" w:rsidRDefault="00286B21">
            <w:pPr>
              <w:jc w:val="both"/>
              <w:rPr>
                <w:rFonts w:ascii="Calibri" w:eastAsia="Calibri" w:hAnsi="Calibri" w:cs="Calibri"/>
                <w:sz w:val="22"/>
                <w:szCs w:val="22"/>
              </w:rPr>
            </w:pPr>
            <w:r>
              <w:rPr>
                <w:rFonts w:ascii="Calibri" w:eastAsia="Calibri" w:hAnsi="Calibri" w:cs="Calibri"/>
                <w:b/>
                <w:sz w:val="22"/>
                <w:szCs w:val="22"/>
              </w:rPr>
              <w:lastRenderedPageBreak/>
              <w:t>4.1 Productos</w:t>
            </w:r>
          </w:p>
          <w:p w14:paraId="41CDDA62" w14:textId="77777777" w:rsidR="004A04DF" w:rsidRDefault="004A04DF">
            <w:pPr>
              <w:ind w:left="360"/>
              <w:jc w:val="both"/>
              <w:rPr>
                <w:rFonts w:ascii="Calibri" w:eastAsia="Calibri" w:hAnsi="Calibri" w:cs="Calibri"/>
                <w:sz w:val="22"/>
                <w:szCs w:val="22"/>
              </w:rPr>
            </w:pPr>
          </w:p>
        </w:tc>
      </w:tr>
      <w:tr w:rsidR="004A04DF" w14:paraId="1CE22AA2" w14:textId="77777777">
        <w:tc>
          <w:tcPr>
            <w:tcW w:w="8712" w:type="dxa"/>
          </w:tcPr>
          <w:p w14:paraId="560D8E93" w14:textId="77777777" w:rsidR="00741DA4" w:rsidRDefault="00741DA4" w:rsidP="00741DA4">
            <w:pPr>
              <w:numPr>
                <w:ilvl w:val="0"/>
                <w:numId w:val="1"/>
              </w:numPr>
              <w:jc w:val="both"/>
              <w:rPr>
                <w:rFonts w:ascii="Calibri" w:eastAsia="Calibri" w:hAnsi="Calibri" w:cs="Calibri"/>
                <w:sz w:val="22"/>
                <w:szCs w:val="22"/>
              </w:rPr>
            </w:pPr>
            <w:r>
              <w:rPr>
                <w:rFonts w:ascii="Calibri" w:eastAsia="Calibri" w:hAnsi="Calibri" w:cs="Calibri"/>
                <w:sz w:val="22"/>
                <w:szCs w:val="22"/>
              </w:rPr>
              <w:lastRenderedPageBreak/>
              <w:t>Caracterización estructural y funcional de Sistema Tecnológico de Innovación de TIC para el Desarrollo.</w:t>
            </w:r>
          </w:p>
          <w:p w14:paraId="61237691" w14:textId="77777777" w:rsidR="00741DA4" w:rsidRDefault="00741DA4" w:rsidP="00741DA4">
            <w:pPr>
              <w:numPr>
                <w:ilvl w:val="0"/>
                <w:numId w:val="1"/>
              </w:numPr>
              <w:jc w:val="both"/>
              <w:rPr>
                <w:rFonts w:ascii="Calibri" w:eastAsia="Calibri" w:hAnsi="Calibri" w:cs="Calibri"/>
                <w:sz w:val="22"/>
                <w:szCs w:val="22"/>
              </w:rPr>
            </w:pPr>
            <w:r>
              <w:rPr>
                <w:rFonts w:ascii="Calibri" w:eastAsia="Calibri" w:hAnsi="Calibri" w:cs="Calibri"/>
                <w:sz w:val="22"/>
                <w:szCs w:val="22"/>
              </w:rPr>
              <w:t>A</w:t>
            </w:r>
            <w:r w:rsidRPr="00B45991">
              <w:rPr>
                <w:rFonts w:ascii="Calibri" w:eastAsia="Calibri" w:hAnsi="Calibri" w:cs="Calibri"/>
                <w:sz w:val="22"/>
                <w:szCs w:val="22"/>
              </w:rPr>
              <w:t xml:space="preserve">nálisis DOFA del Sistema Tecnológico de Innovación de TIC para el Desarrollo y </w:t>
            </w:r>
            <w:r>
              <w:rPr>
                <w:rFonts w:ascii="Calibri" w:eastAsia="Calibri" w:hAnsi="Calibri" w:cs="Calibri"/>
                <w:sz w:val="22"/>
                <w:szCs w:val="22"/>
              </w:rPr>
              <w:t xml:space="preserve">descripción de </w:t>
            </w:r>
            <w:r w:rsidRPr="00B45991">
              <w:rPr>
                <w:rFonts w:ascii="Calibri" w:eastAsia="Calibri" w:hAnsi="Calibri" w:cs="Calibri"/>
                <w:sz w:val="22"/>
                <w:szCs w:val="22"/>
              </w:rPr>
              <w:t>la estrategia de fortalecimiento.</w:t>
            </w:r>
          </w:p>
          <w:p w14:paraId="12A78C64" w14:textId="77777777" w:rsidR="004A04DF" w:rsidRDefault="00286B21">
            <w:pPr>
              <w:numPr>
                <w:ilvl w:val="0"/>
                <w:numId w:val="1"/>
              </w:numPr>
              <w:jc w:val="both"/>
              <w:rPr>
                <w:rFonts w:ascii="Calibri" w:eastAsia="Calibri" w:hAnsi="Calibri" w:cs="Calibri"/>
                <w:sz w:val="22"/>
                <w:szCs w:val="22"/>
              </w:rPr>
            </w:pPr>
            <w:r>
              <w:rPr>
                <w:rFonts w:ascii="Calibri" w:eastAsia="Calibri" w:hAnsi="Calibri" w:cs="Calibri"/>
                <w:sz w:val="22"/>
                <w:szCs w:val="22"/>
              </w:rPr>
              <w:t>Portafolio de demandas y ofertas sociales y productivas caracterizadas en las redes UEES en TIC para el Desarrollo.</w:t>
            </w:r>
          </w:p>
          <w:p w14:paraId="40C186DC" w14:textId="77777777" w:rsidR="004A04DF" w:rsidRDefault="00286B21">
            <w:pPr>
              <w:numPr>
                <w:ilvl w:val="0"/>
                <w:numId w:val="1"/>
              </w:numPr>
              <w:jc w:val="both"/>
              <w:rPr>
                <w:rFonts w:ascii="Calibri" w:eastAsia="Calibri" w:hAnsi="Calibri" w:cs="Calibri"/>
                <w:sz w:val="22"/>
                <w:szCs w:val="22"/>
              </w:rPr>
            </w:pPr>
            <w:r>
              <w:rPr>
                <w:rFonts w:ascii="Calibri" w:eastAsia="Calibri" w:hAnsi="Calibri" w:cs="Calibri"/>
                <w:sz w:val="22"/>
                <w:szCs w:val="22"/>
              </w:rPr>
              <w:t>Estado del arte sobre estrategias, procesos y herramientas para transferir tecnologías en países en vía de desarrollo.</w:t>
            </w:r>
          </w:p>
          <w:p w14:paraId="5B5F780B" w14:textId="53F4168C" w:rsidR="004A04DF" w:rsidRDefault="00286B21">
            <w:pPr>
              <w:numPr>
                <w:ilvl w:val="0"/>
                <w:numId w:val="1"/>
              </w:numPr>
              <w:jc w:val="both"/>
              <w:rPr>
                <w:rFonts w:ascii="Calibri" w:eastAsia="Calibri" w:hAnsi="Calibri" w:cs="Calibri"/>
                <w:sz w:val="22"/>
                <w:szCs w:val="22"/>
              </w:rPr>
            </w:pPr>
            <w:r>
              <w:rPr>
                <w:rFonts w:ascii="Calibri" w:eastAsia="Calibri" w:hAnsi="Calibri" w:cs="Calibri"/>
                <w:sz w:val="22"/>
                <w:szCs w:val="22"/>
              </w:rPr>
              <w:t>Documento con propuesta metodológica para realizar procesos de transferencia y uso del conocimiento en el contexto regional.</w:t>
            </w:r>
          </w:p>
          <w:p w14:paraId="05C143B6" w14:textId="77777777" w:rsidR="00741DA4" w:rsidRDefault="00741DA4" w:rsidP="00741DA4">
            <w:pPr>
              <w:numPr>
                <w:ilvl w:val="0"/>
                <w:numId w:val="1"/>
              </w:numPr>
              <w:jc w:val="both"/>
              <w:rPr>
                <w:rFonts w:ascii="Calibri" w:eastAsia="Calibri" w:hAnsi="Calibri" w:cs="Calibri"/>
                <w:sz w:val="22"/>
                <w:szCs w:val="22"/>
              </w:rPr>
            </w:pPr>
            <w:r>
              <w:rPr>
                <w:rFonts w:ascii="Arial" w:hAnsi="Arial" w:cs="Arial"/>
                <w:color w:val="222222"/>
                <w:shd w:val="clear" w:color="auto" w:fill="FFFFFF"/>
              </w:rPr>
              <w:t xml:space="preserve">Hoja de ruta para la articulación y transferencia de </w:t>
            </w:r>
            <w:r w:rsidRPr="00741DA4">
              <w:rPr>
                <w:rFonts w:ascii="Arial" w:hAnsi="Arial" w:cs="Arial"/>
                <w:color w:val="222222"/>
                <w:shd w:val="clear" w:color="auto" w:fill="FFFFFF"/>
              </w:rPr>
              <w:t>tecnología</w:t>
            </w:r>
            <w:r>
              <w:rPr>
                <w:rFonts w:ascii="Arial" w:hAnsi="Arial" w:cs="Arial"/>
                <w:color w:val="222222"/>
                <w:shd w:val="clear" w:color="auto" w:fill="FFFFFF"/>
              </w:rPr>
              <w:t xml:space="preserve"> de un actor académico con actores sociales y/o productivos de las redes regionales en TIC para el Desarrollo.</w:t>
            </w:r>
          </w:p>
          <w:p w14:paraId="788D1AD4" w14:textId="77777777" w:rsidR="004A04DF" w:rsidRDefault="00286B21">
            <w:pPr>
              <w:numPr>
                <w:ilvl w:val="0"/>
                <w:numId w:val="1"/>
              </w:numPr>
              <w:jc w:val="both"/>
              <w:rPr>
                <w:rFonts w:ascii="Calibri" w:eastAsia="Calibri" w:hAnsi="Calibri" w:cs="Calibri"/>
                <w:sz w:val="22"/>
                <w:szCs w:val="22"/>
              </w:rPr>
            </w:pPr>
            <w:r>
              <w:rPr>
                <w:rFonts w:ascii="Calibri" w:eastAsia="Calibri" w:hAnsi="Calibri" w:cs="Calibri"/>
                <w:sz w:val="22"/>
                <w:szCs w:val="22"/>
              </w:rPr>
              <w:t>Informe de sistematización la experiencia de la validación del conjunto de estrategias, procesos y herramientas para la transferencia y uso de conocimiento en las redes UEES de TIC para el Desarrollo.</w:t>
            </w:r>
          </w:p>
          <w:p w14:paraId="584B393D" w14:textId="77777777" w:rsidR="004A04DF" w:rsidRDefault="00286B21">
            <w:pPr>
              <w:numPr>
                <w:ilvl w:val="0"/>
                <w:numId w:val="1"/>
              </w:numPr>
              <w:jc w:val="both"/>
              <w:rPr>
                <w:rFonts w:ascii="Calibri" w:eastAsia="Calibri" w:hAnsi="Calibri" w:cs="Calibri"/>
                <w:sz w:val="22"/>
                <w:szCs w:val="22"/>
              </w:rPr>
            </w:pPr>
            <w:r>
              <w:rPr>
                <w:rFonts w:ascii="Calibri" w:eastAsia="Calibri" w:hAnsi="Calibri" w:cs="Calibri"/>
                <w:sz w:val="22"/>
                <w:szCs w:val="22"/>
              </w:rPr>
              <w:t>Productos de acuerdo con las tipologías de productos establecidas por Minciencias.</w:t>
            </w:r>
          </w:p>
          <w:p w14:paraId="58DFCDAC" w14:textId="77777777" w:rsidR="004A04DF" w:rsidRDefault="004A04DF">
            <w:pPr>
              <w:ind w:left="720"/>
              <w:jc w:val="both"/>
              <w:rPr>
                <w:rFonts w:ascii="Calibri" w:eastAsia="Calibri" w:hAnsi="Calibri" w:cs="Calibri"/>
                <w:sz w:val="22"/>
                <w:szCs w:val="22"/>
              </w:rPr>
            </w:pPr>
          </w:p>
        </w:tc>
      </w:tr>
      <w:tr w:rsidR="004A04DF" w14:paraId="47A5F10F" w14:textId="77777777">
        <w:tc>
          <w:tcPr>
            <w:tcW w:w="8712" w:type="dxa"/>
          </w:tcPr>
          <w:p w14:paraId="758342C8" w14:textId="77777777" w:rsidR="004A04DF" w:rsidRDefault="004A04DF">
            <w:pPr>
              <w:ind w:left="720"/>
              <w:jc w:val="both"/>
              <w:rPr>
                <w:rFonts w:ascii="Calibri" w:eastAsia="Calibri" w:hAnsi="Calibri" w:cs="Calibri"/>
                <w:sz w:val="22"/>
                <w:szCs w:val="22"/>
              </w:rPr>
            </w:pPr>
          </w:p>
        </w:tc>
      </w:tr>
    </w:tbl>
    <w:p w14:paraId="441DB6C6" w14:textId="77777777" w:rsidR="004A04DF" w:rsidRDefault="00286B21">
      <w:pPr>
        <w:numPr>
          <w:ilvl w:val="0"/>
          <w:numId w:val="3"/>
        </w:numPr>
        <w:ind w:left="400" w:hanging="400"/>
        <w:rPr>
          <w:rFonts w:ascii="Calibri" w:eastAsia="Calibri" w:hAnsi="Calibri" w:cs="Calibri"/>
          <w:sz w:val="22"/>
          <w:szCs w:val="22"/>
        </w:rPr>
      </w:pPr>
      <w:r>
        <w:rPr>
          <w:rFonts w:ascii="Calibri" w:eastAsia="Calibri" w:hAnsi="Calibri" w:cs="Calibri"/>
          <w:b/>
          <w:sz w:val="22"/>
          <w:szCs w:val="22"/>
        </w:rPr>
        <w:t>Perfil Mínimo Requerido</w:t>
      </w:r>
    </w:p>
    <w:p w14:paraId="42F99A1A" w14:textId="77777777" w:rsidR="004A04DF" w:rsidRDefault="004A04DF">
      <w:pPr>
        <w:rPr>
          <w:rFonts w:ascii="Calibri" w:eastAsia="Calibri" w:hAnsi="Calibri" w:cs="Calibri"/>
          <w:sz w:val="22"/>
          <w:szCs w:val="22"/>
        </w:rPr>
      </w:pPr>
    </w:p>
    <w:tbl>
      <w:tblPr>
        <w:tblStyle w:val="aa"/>
        <w:tblW w:w="8712" w:type="dxa"/>
        <w:tblInd w:w="8" w:type="dxa"/>
        <w:tblLayout w:type="fixed"/>
        <w:tblLook w:val="0000" w:firstRow="0" w:lastRow="0" w:firstColumn="0" w:lastColumn="0" w:noHBand="0" w:noVBand="0"/>
      </w:tblPr>
      <w:tblGrid>
        <w:gridCol w:w="8712"/>
      </w:tblGrid>
      <w:tr w:rsidR="004A04DF" w14:paraId="42E7B473" w14:textId="77777777">
        <w:tc>
          <w:tcPr>
            <w:tcW w:w="8712" w:type="dxa"/>
          </w:tcPr>
          <w:p w14:paraId="7C99BEEB" w14:textId="58726137" w:rsidR="004A04DF" w:rsidRDefault="00286B21">
            <w:pPr>
              <w:jc w:val="both"/>
              <w:rPr>
                <w:rFonts w:ascii="Calibri" w:eastAsia="Calibri" w:hAnsi="Calibri" w:cs="Calibri"/>
                <w:sz w:val="22"/>
                <w:szCs w:val="22"/>
              </w:rPr>
            </w:pPr>
            <w:r>
              <w:rPr>
                <w:rFonts w:ascii="Calibri" w:eastAsia="Calibri" w:hAnsi="Calibri" w:cs="Calibri"/>
                <w:sz w:val="22"/>
                <w:szCs w:val="22"/>
              </w:rPr>
              <w:t>El perfil mínimo requerido para este investigador es:</w:t>
            </w:r>
          </w:p>
          <w:p w14:paraId="370855B8" w14:textId="77777777" w:rsidR="00E533CD" w:rsidRDefault="00E533CD">
            <w:pPr>
              <w:jc w:val="both"/>
              <w:rPr>
                <w:rFonts w:ascii="Calibri" w:eastAsia="Calibri" w:hAnsi="Calibri" w:cs="Calibri"/>
                <w:sz w:val="22"/>
                <w:szCs w:val="22"/>
              </w:rPr>
            </w:pPr>
          </w:p>
          <w:p w14:paraId="3AE9EC4B" w14:textId="77777777" w:rsidR="004A04DF" w:rsidRDefault="00286B21">
            <w:pPr>
              <w:tabs>
                <w:tab w:val="left" w:pos="2400"/>
              </w:tabs>
              <w:jc w:val="both"/>
              <w:rPr>
                <w:rFonts w:ascii="Calibri" w:eastAsia="Calibri" w:hAnsi="Calibri" w:cs="Calibri"/>
                <w:sz w:val="22"/>
                <w:szCs w:val="22"/>
                <w:u w:val="single"/>
              </w:rPr>
            </w:pPr>
            <w:r>
              <w:rPr>
                <w:rFonts w:ascii="Calibri" w:eastAsia="Calibri" w:hAnsi="Calibri" w:cs="Calibri"/>
                <w:sz w:val="22"/>
                <w:szCs w:val="22"/>
                <w:u w:val="single"/>
              </w:rPr>
              <w:t>Formación:</w:t>
            </w:r>
          </w:p>
          <w:p w14:paraId="3B1ABEEE" w14:textId="77777777" w:rsidR="004A04DF" w:rsidRDefault="00286B21">
            <w:pPr>
              <w:jc w:val="both"/>
              <w:rPr>
                <w:rFonts w:ascii="Calibri" w:eastAsia="Calibri" w:hAnsi="Calibri" w:cs="Calibri"/>
                <w:sz w:val="22"/>
                <w:szCs w:val="22"/>
              </w:rPr>
            </w:pPr>
            <w:r>
              <w:rPr>
                <w:rFonts w:ascii="Calibri" w:eastAsia="Calibri" w:hAnsi="Calibri" w:cs="Calibri"/>
                <w:sz w:val="22"/>
                <w:szCs w:val="22"/>
              </w:rPr>
              <w:t>Título profesional.</w:t>
            </w:r>
          </w:p>
          <w:p w14:paraId="0C1B8775" w14:textId="77777777" w:rsidR="004A04DF" w:rsidRDefault="00286B21">
            <w:pPr>
              <w:jc w:val="both"/>
              <w:rPr>
                <w:rFonts w:ascii="Calibri" w:eastAsia="Calibri" w:hAnsi="Calibri" w:cs="Calibri"/>
                <w:sz w:val="22"/>
                <w:szCs w:val="22"/>
              </w:rPr>
            </w:pPr>
            <w:r>
              <w:rPr>
                <w:rFonts w:ascii="Calibri" w:eastAsia="Calibri" w:hAnsi="Calibri" w:cs="Calibri"/>
                <w:sz w:val="22"/>
                <w:szCs w:val="22"/>
              </w:rPr>
              <w:t>Título de Doctorado.</w:t>
            </w:r>
          </w:p>
          <w:p w14:paraId="17284290" w14:textId="54E8DF25" w:rsidR="004A04DF" w:rsidRPr="00C340FB" w:rsidRDefault="00286B21">
            <w:pPr>
              <w:jc w:val="both"/>
              <w:rPr>
                <w:rFonts w:ascii="Calibri" w:eastAsia="Calibri" w:hAnsi="Calibri" w:cs="Calibri"/>
                <w:sz w:val="22"/>
                <w:szCs w:val="22"/>
              </w:rPr>
            </w:pPr>
            <w:r w:rsidRPr="00C340FB">
              <w:rPr>
                <w:rFonts w:ascii="Calibri" w:eastAsia="Calibri" w:hAnsi="Calibri" w:cs="Calibri"/>
                <w:sz w:val="22"/>
                <w:szCs w:val="22"/>
              </w:rPr>
              <w:t xml:space="preserve">Certificación de Inglés Nivel </w:t>
            </w:r>
            <w:r w:rsidR="00067D41" w:rsidRPr="00C340FB">
              <w:rPr>
                <w:rFonts w:ascii="Calibri" w:eastAsia="Calibri" w:hAnsi="Calibri" w:cs="Calibri"/>
                <w:sz w:val="22"/>
                <w:szCs w:val="22"/>
              </w:rPr>
              <w:t>B2</w:t>
            </w:r>
            <w:r w:rsidRPr="00C340FB">
              <w:rPr>
                <w:rFonts w:ascii="Calibri" w:eastAsia="Calibri" w:hAnsi="Calibri" w:cs="Calibri"/>
                <w:sz w:val="22"/>
                <w:szCs w:val="22"/>
              </w:rPr>
              <w:t>.</w:t>
            </w:r>
          </w:p>
          <w:p w14:paraId="7E8E447B" w14:textId="77777777" w:rsidR="004A04DF" w:rsidRDefault="004A04DF">
            <w:pPr>
              <w:jc w:val="both"/>
              <w:rPr>
                <w:rFonts w:ascii="Calibri" w:eastAsia="Calibri" w:hAnsi="Calibri" w:cs="Calibri"/>
                <w:sz w:val="22"/>
                <w:szCs w:val="22"/>
              </w:rPr>
            </w:pPr>
          </w:p>
          <w:p w14:paraId="32E62F66" w14:textId="77777777" w:rsidR="004A04DF" w:rsidRDefault="00286B21">
            <w:pPr>
              <w:jc w:val="both"/>
              <w:rPr>
                <w:rFonts w:ascii="Calibri" w:eastAsia="Calibri" w:hAnsi="Calibri" w:cs="Calibri"/>
                <w:sz w:val="22"/>
                <w:szCs w:val="22"/>
                <w:u w:val="single"/>
              </w:rPr>
            </w:pPr>
            <w:r>
              <w:rPr>
                <w:rFonts w:ascii="Calibri" w:eastAsia="Calibri" w:hAnsi="Calibri" w:cs="Calibri"/>
                <w:sz w:val="22"/>
                <w:szCs w:val="22"/>
                <w:u w:val="single"/>
              </w:rPr>
              <w:t>Experiencia General:</w:t>
            </w:r>
          </w:p>
          <w:p w14:paraId="43B53AB0" w14:textId="77777777" w:rsidR="004A04DF" w:rsidRPr="00C340FB" w:rsidRDefault="00286B21">
            <w:pPr>
              <w:jc w:val="both"/>
              <w:rPr>
                <w:rFonts w:ascii="Calibri" w:eastAsia="Calibri" w:hAnsi="Calibri" w:cs="Calibri"/>
                <w:sz w:val="22"/>
                <w:szCs w:val="22"/>
              </w:rPr>
            </w:pPr>
            <w:r w:rsidRPr="00C340FB">
              <w:rPr>
                <w:rFonts w:ascii="Calibri" w:eastAsia="Calibri" w:hAnsi="Calibri" w:cs="Calibri"/>
                <w:sz w:val="22"/>
                <w:szCs w:val="22"/>
              </w:rPr>
              <w:t>Experiencia profesional de al menos tres (3) años.</w:t>
            </w:r>
          </w:p>
          <w:p w14:paraId="1A995B97" w14:textId="77777777" w:rsidR="004A04DF" w:rsidRDefault="004A04DF">
            <w:pPr>
              <w:jc w:val="both"/>
              <w:rPr>
                <w:rFonts w:ascii="Calibri" w:eastAsia="Calibri" w:hAnsi="Calibri" w:cs="Calibri"/>
                <w:sz w:val="22"/>
                <w:szCs w:val="22"/>
                <w:u w:val="single"/>
              </w:rPr>
            </w:pPr>
          </w:p>
          <w:p w14:paraId="085B67AE" w14:textId="77777777" w:rsidR="004A04DF" w:rsidRDefault="00286B21">
            <w:pPr>
              <w:jc w:val="both"/>
              <w:rPr>
                <w:rFonts w:ascii="Calibri" w:eastAsia="Calibri" w:hAnsi="Calibri" w:cs="Calibri"/>
                <w:sz w:val="22"/>
                <w:szCs w:val="22"/>
                <w:u w:val="single"/>
              </w:rPr>
            </w:pPr>
            <w:r>
              <w:rPr>
                <w:rFonts w:ascii="Calibri" w:eastAsia="Calibri" w:hAnsi="Calibri" w:cs="Calibri"/>
                <w:sz w:val="22"/>
                <w:szCs w:val="22"/>
                <w:u w:val="single"/>
              </w:rPr>
              <w:t>Experiencia Específica:</w:t>
            </w:r>
          </w:p>
          <w:p w14:paraId="1F4A4946" w14:textId="77777777" w:rsidR="004A04DF" w:rsidRDefault="00286B21">
            <w:pPr>
              <w:jc w:val="both"/>
              <w:rPr>
                <w:rFonts w:ascii="Calibri" w:eastAsia="Calibri" w:hAnsi="Calibri" w:cs="Calibri"/>
                <w:sz w:val="22"/>
                <w:szCs w:val="22"/>
              </w:rPr>
            </w:pPr>
            <w:r>
              <w:rPr>
                <w:rFonts w:ascii="Calibri" w:eastAsia="Calibri" w:hAnsi="Calibri" w:cs="Calibri"/>
                <w:sz w:val="22"/>
                <w:szCs w:val="22"/>
              </w:rPr>
              <w:t>Conocimientos para el desempeño del rol (valoración en Tabla adjunta):</w:t>
            </w:r>
          </w:p>
          <w:p w14:paraId="7FE9C004" w14:textId="77777777" w:rsidR="004A04DF" w:rsidRDefault="004A04DF">
            <w:pPr>
              <w:jc w:val="both"/>
              <w:rPr>
                <w:rFonts w:ascii="Calibri" w:eastAsia="Calibri" w:hAnsi="Calibri" w:cs="Calibri"/>
                <w:sz w:val="22"/>
                <w:szCs w:val="22"/>
                <w:highlight w:val="green"/>
              </w:rPr>
            </w:pPr>
          </w:p>
          <w:p w14:paraId="4578657E" w14:textId="77777777" w:rsidR="004A04DF" w:rsidRDefault="00286B21">
            <w:pPr>
              <w:numPr>
                <w:ilvl w:val="0"/>
                <w:numId w:val="4"/>
              </w:numPr>
              <w:jc w:val="both"/>
              <w:rPr>
                <w:rFonts w:ascii="Calibri" w:eastAsia="Calibri" w:hAnsi="Calibri" w:cs="Calibri"/>
                <w:sz w:val="22"/>
                <w:szCs w:val="22"/>
              </w:rPr>
            </w:pPr>
            <w:r>
              <w:rPr>
                <w:rFonts w:ascii="Calibri" w:eastAsia="Calibri" w:hAnsi="Calibri" w:cs="Calibri"/>
                <w:sz w:val="22"/>
                <w:szCs w:val="22"/>
              </w:rPr>
              <w:t>Conocimiento y experiencia en procesos de gestión tecnológica y articulación de oferta y demanda de conocimientos  en TIC para el Desarrollo en el Cauca de al menos dos (2) años.</w:t>
            </w:r>
          </w:p>
          <w:p w14:paraId="36DA7F58" w14:textId="77777777" w:rsidR="004A04DF" w:rsidRDefault="00286B21">
            <w:pPr>
              <w:numPr>
                <w:ilvl w:val="0"/>
                <w:numId w:val="4"/>
              </w:numPr>
              <w:jc w:val="both"/>
              <w:rPr>
                <w:rFonts w:ascii="Calibri" w:eastAsia="Calibri" w:hAnsi="Calibri" w:cs="Calibri"/>
                <w:sz w:val="22"/>
                <w:szCs w:val="22"/>
              </w:rPr>
            </w:pPr>
            <w:r>
              <w:rPr>
                <w:rFonts w:ascii="Calibri" w:eastAsia="Calibri" w:hAnsi="Calibri" w:cs="Calibri"/>
                <w:sz w:val="22"/>
                <w:szCs w:val="22"/>
              </w:rPr>
              <w:t>Conocimiento y experiencia en procesos de Transferencia y Uso de conocimiento en redes de actores UEES (patentes, modelos, metodologías, etc.).</w:t>
            </w:r>
          </w:p>
          <w:p w14:paraId="7754345F" w14:textId="77777777" w:rsidR="004A04DF" w:rsidRDefault="00286B21">
            <w:pPr>
              <w:numPr>
                <w:ilvl w:val="0"/>
                <w:numId w:val="4"/>
              </w:numPr>
              <w:shd w:val="clear" w:color="auto" w:fill="FFFFFF"/>
              <w:jc w:val="both"/>
              <w:rPr>
                <w:rFonts w:ascii="Calibri" w:eastAsia="Calibri" w:hAnsi="Calibri" w:cs="Calibri"/>
                <w:color w:val="222222"/>
                <w:sz w:val="22"/>
                <w:szCs w:val="22"/>
              </w:rPr>
            </w:pPr>
            <w:r>
              <w:rPr>
                <w:rFonts w:ascii="Calibri" w:eastAsia="Calibri" w:hAnsi="Calibri" w:cs="Calibri"/>
                <w:color w:val="222222"/>
                <w:sz w:val="22"/>
                <w:szCs w:val="22"/>
              </w:rPr>
              <w:t>Experiencia participando en proyectos de Ciencia, Tecnología e Innovación.</w:t>
            </w:r>
          </w:p>
          <w:p w14:paraId="2739556F" w14:textId="77777777" w:rsidR="004A04DF" w:rsidRDefault="004A04DF">
            <w:pPr>
              <w:jc w:val="both"/>
              <w:rPr>
                <w:rFonts w:ascii="Calibri" w:eastAsia="Calibri" w:hAnsi="Calibri" w:cs="Calibri"/>
                <w:sz w:val="22"/>
                <w:szCs w:val="22"/>
                <w:highlight w:val="yellow"/>
              </w:rPr>
            </w:pPr>
          </w:p>
          <w:p w14:paraId="5D8F5811" w14:textId="77777777" w:rsidR="004A04DF" w:rsidRDefault="00286B21">
            <w:pPr>
              <w:numPr>
                <w:ilvl w:val="0"/>
                <w:numId w:val="3"/>
              </w:numPr>
              <w:ind w:left="400" w:hanging="400"/>
              <w:rPr>
                <w:rFonts w:ascii="Calibri" w:eastAsia="Calibri" w:hAnsi="Calibri" w:cs="Calibri"/>
                <w:sz w:val="22"/>
                <w:szCs w:val="22"/>
              </w:rPr>
            </w:pPr>
            <w:r>
              <w:rPr>
                <w:rFonts w:ascii="Calibri" w:eastAsia="Calibri" w:hAnsi="Calibri" w:cs="Calibri"/>
                <w:b/>
                <w:sz w:val="22"/>
                <w:szCs w:val="22"/>
              </w:rPr>
              <w:t>Documentación que se debe presentar</w:t>
            </w:r>
          </w:p>
          <w:p w14:paraId="5F326EB9" w14:textId="77777777" w:rsidR="004A04DF" w:rsidRDefault="004A04DF">
            <w:pPr>
              <w:ind w:left="720"/>
              <w:rPr>
                <w:rFonts w:ascii="Calibri" w:eastAsia="Calibri" w:hAnsi="Calibri" w:cs="Calibri"/>
                <w:b/>
                <w:sz w:val="22"/>
                <w:szCs w:val="22"/>
              </w:rPr>
            </w:pPr>
          </w:p>
          <w:p w14:paraId="2CCE9449" w14:textId="77777777" w:rsidR="004A04DF" w:rsidRDefault="00286B21">
            <w:pPr>
              <w:jc w:val="both"/>
              <w:rPr>
                <w:rFonts w:ascii="Calibri" w:eastAsia="Calibri" w:hAnsi="Calibri" w:cs="Calibri"/>
                <w:sz w:val="22"/>
                <w:szCs w:val="22"/>
              </w:rPr>
            </w:pPr>
            <w:r>
              <w:rPr>
                <w:rFonts w:ascii="Calibri" w:eastAsia="Calibri" w:hAnsi="Calibri" w:cs="Calibri"/>
                <w:sz w:val="22"/>
                <w:szCs w:val="22"/>
              </w:rPr>
              <w:t>Hoja de Vida con los respectivos soportes de formación y experiencia, de acuerdo a la legislación colombiana.</w:t>
            </w:r>
          </w:p>
          <w:p w14:paraId="0C1B8FA3" w14:textId="4BE3D64C" w:rsidR="004A04DF" w:rsidRDefault="004A04DF">
            <w:pPr>
              <w:jc w:val="both"/>
              <w:rPr>
                <w:rFonts w:ascii="Calibri" w:eastAsia="Calibri" w:hAnsi="Calibri" w:cs="Calibri"/>
                <w:sz w:val="22"/>
                <w:szCs w:val="22"/>
                <w:highlight w:val="yellow"/>
              </w:rPr>
            </w:pPr>
          </w:p>
          <w:p w14:paraId="7EA0F2C1" w14:textId="77777777" w:rsidR="00446B0B" w:rsidRDefault="00446B0B">
            <w:pPr>
              <w:jc w:val="both"/>
              <w:rPr>
                <w:rFonts w:ascii="Calibri" w:eastAsia="Calibri" w:hAnsi="Calibri" w:cs="Calibri"/>
                <w:sz w:val="22"/>
                <w:szCs w:val="22"/>
                <w:highlight w:val="yellow"/>
              </w:rPr>
            </w:pPr>
          </w:p>
          <w:p w14:paraId="18620EE6" w14:textId="77777777" w:rsidR="004A04DF" w:rsidRDefault="00286B21">
            <w:pPr>
              <w:numPr>
                <w:ilvl w:val="0"/>
                <w:numId w:val="3"/>
              </w:numPr>
              <w:ind w:left="400" w:hanging="400"/>
              <w:rPr>
                <w:rFonts w:ascii="Calibri" w:eastAsia="Calibri" w:hAnsi="Calibri" w:cs="Calibri"/>
                <w:sz w:val="22"/>
                <w:szCs w:val="22"/>
              </w:rPr>
            </w:pPr>
            <w:r>
              <w:rPr>
                <w:rFonts w:ascii="Calibri" w:eastAsia="Calibri" w:hAnsi="Calibri" w:cs="Calibri"/>
                <w:b/>
                <w:sz w:val="22"/>
                <w:szCs w:val="22"/>
              </w:rPr>
              <w:lastRenderedPageBreak/>
              <w:t>Calendario de la convocatoria</w:t>
            </w:r>
          </w:p>
          <w:p w14:paraId="04E24741" w14:textId="77777777" w:rsidR="004A04DF" w:rsidRDefault="004A04DF">
            <w:pPr>
              <w:jc w:val="both"/>
              <w:rPr>
                <w:rFonts w:ascii="Calibri" w:eastAsia="Calibri" w:hAnsi="Calibri" w:cs="Calibri"/>
                <w:sz w:val="22"/>
                <w:szCs w:val="22"/>
              </w:rPr>
            </w:pPr>
          </w:p>
          <w:p w14:paraId="77D436D7" w14:textId="585F063B" w:rsidR="004A04DF" w:rsidRDefault="00286B21">
            <w:pPr>
              <w:numPr>
                <w:ilvl w:val="0"/>
                <w:numId w:val="2"/>
              </w:numPr>
              <w:jc w:val="both"/>
              <w:rPr>
                <w:rFonts w:ascii="Calibri" w:eastAsia="Calibri" w:hAnsi="Calibri" w:cs="Calibri"/>
                <w:sz w:val="22"/>
                <w:szCs w:val="22"/>
              </w:rPr>
            </w:pPr>
            <w:r>
              <w:rPr>
                <w:rFonts w:ascii="Calibri" w:eastAsia="Calibri" w:hAnsi="Calibri" w:cs="Calibri"/>
                <w:sz w:val="22"/>
                <w:szCs w:val="22"/>
              </w:rPr>
              <w:t xml:space="preserve">Periodo de apertura de la convocatoria: </w:t>
            </w:r>
            <w:r w:rsidR="008C6F93">
              <w:rPr>
                <w:rFonts w:ascii="Calibri" w:eastAsia="Calibri" w:hAnsi="Calibri" w:cs="Calibri"/>
                <w:sz w:val="22"/>
                <w:szCs w:val="22"/>
              </w:rPr>
              <w:t xml:space="preserve">Hasta el viernes </w:t>
            </w:r>
            <w:r w:rsidR="00915F14">
              <w:rPr>
                <w:rFonts w:ascii="Calibri" w:eastAsia="Calibri" w:hAnsi="Calibri" w:cs="Calibri"/>
                <w:sz w:val="22"/>
                <w:szCs w:val="22"/>
              </w:rPr>
              <w:t>4 de febrero</w:t>
            </w:r>
            <w:r w:rsidR="008C6F93">
              <w:rPr>
                <w:rFonts w:ascii="Calibri" w:eastAsia="Calibri" w:hAnsi="Calibri" w:cs="Calibri"/>
                <w:sz w:val="22"/>
                <w:szCs w:val="22"/>
              </w:rPr>
              <w:t xml:space="preserve"> de 2022</w:t>
            </w:r>
            <w:r w:rsidR="00743D41">
              <w:rPr>
                <w:rFonts w:ascii="Calibri" w:eastAsia="Calibri" w:hAnsi="Calibri" w:cs="Calibri"/>
                <w:sz w:val="22"/>
                <w:szCs w:val="22"/>
              </w:rPr>
              <w:t xml:space="preserve"> a las 12:00 m.</w:t>
            </w:r>
          </w:p>
          <w:p w14:paraId="2348D915" w14:textId="77777777" w:rsidR="004A04DF" w:rsidRDefault="00286B21">
            <w:pPr>
              <w:numPr>
                <w:ilvl w:val="0"/>
                <w:numId w:val="2"/>
              </w:numPr>
              <w:jc w:val="both"/>
              <w:rPr>
                <w:rFonts w:ascii="Calibri" w:eastAsia="Calibri" w:hAnsi="Calibri" w:cs="Calibri"/>
                <w:sz w:val="22"/>
                <w:szCs w:val="22"/>
              </w:rPr>
            </w:pPr>
            <w:r>
              <w:rPr>
                <w:rFonts w:ascii="Calibri" w:eastAsia="Calibri" w:hAnsi="Calibri" w:cs="Calibri"/>
                <w:sz w:val="22"/>
                <w:szCs w:val="22"/>
              </w:rPr>
              <w:t xml:space="preserve">Las propuestas serán recibidas en el correo electrónico: ecosistemactei@unicauca.edu.co </w:t>
            </w:r>
          </w:p>
          <w:p w14:paraId="305B71DB" w14:textId="77777777" w:rsidR="004A04DF" w:rsidRDefault="004A04DF">
            <w:pPr>
              <w:ind w:left="360"/>
              <w:jc w:val="both"/>
              <w:rPr>
                <w:rFonts w:ascii="Calibri" w:eastAsia="Calibri" w:hAnsi="Calibri" w:cs="Calibri"/>
                <w:sz w:val="22"/>
                <w:szCs w:val="22"/>
              </w:rPr>
            </w:pPr>
          </w:p>
          <w:p w14:paraId="3F2BBAA5" w14:textId="77777777" w:rsidR="004A04DF" w:rsidRDefault="00286B21">
            <w:pPr>
              <w:numPr>
                <w:ilvl w:val="0"/>
                <w:numId w:val="3"/>
              </w:numPr>
              <w:ind w:left="400" w:hanging="400"/>
              <w:rPr>
                <w:rFonts w:ascii="Calibri" w:eastAsia="Calibri" w:hAnsi="Calibri" w:cs="Calibri"/>
                <w:sz w:val="22"/>
                <w:szCs w:val="22"/>
              </w:rPr>
            </w:pPr>
            <w:r>
              <w:rPr>
                <w:rFonts w:ascii="Calibri" w:eastAsia="Calibri" w:hAnsi="Calibri" w:cs="Calibri"/>
                <w:b/>
                <w:sz w:val="22"/>
                <w:szCs w:val="22"/>
              </w:rPr>
              <w:t>Mayor información</w:t>
            </w:r>
          </w:p>
          <w:p w14:paraId="0BA42EDA" w14:textId="77777777" w:rsidR="004A04DF" w:rsidRDefault="004A04DF">
            <w:pPr>
              <w:jc w:val="both"/>
              <w:rPr>
                <w:rFonts w:ascii="Calibri" w:eastAsia="Calibri" w:hAnsi="Calibri" w:cs="Calibri"/>
                <w:sz w:val="22"/>
                <w:szCs w:val="22"/>
              </w:rPr>
            </w:pPr>
          </w:p>
          <w:p w14:paraId="34A60BAE" w14:textId="77777777" w:rsidR="004A04DF" w:rsidRDefault="00286B21">
            <w:pPr>
              <w:jc w:val="both"/>
              <w:rPr>
                <w:rFonts w:ascii="Calibri" w:eastAsia="Calibri" w:hAnsi="Calibri" w:cs="Calibri"/>
                <w:sz w:val="22"/>
                <w:szCs w:val="22"/>
              </w:rPr>
            </w:pPr>
            <w:r>
              <w:rPr>
                <w:rFonts w:ascii="Calibri" w:eastAsia="Calibri" w:hAnsi="Calibri" w:cs="Calibri"/>
                <w:sz w:val="22"/>
                <w:szCs w:val="22"/>
              </w:rPr>
              <w:t>Eduardo Rojas Pineda</w:t>
            </w:r>
          </w:p>
          <w:p w14:paraId="611AEBAC" w14:textId="77777777" w:rsidR="004A04DF" w:rsidRDefault="00286B21">
            <w:pPr>
              <w:jc w:val="both"/>
              <w:rPr>
                <w:rFonts w:ascii="Calibri" w:eastAsia="Calibri" w:hAnsi="Calibri" w:cs="Calibri"/>
                <w:sz w:val="22"/>
                <w:szCs w:val="22"/>
              </w:rPr>
            </w:pPr>
            <w:r>
              <w:rPr>
                <w:rFonts w:ascii="Calibri" w:eastAsia="Calibri" w:hAnsi="Calibri" w:cs="Calibri"/>
                <w:sz w:val="22"/>
                <w:szCs w:val="22"/>
              </w:rPr>
              <w:t>Dirección del Proyecto</w:t>
            </w:r>
          </w:p>
          <w:p w14:paraId="60D0210A" w14:textId="77777777" w:rsidR="004A04DF" w:rsidRDefault="00286B21">
            <w:pPr>
              <w:jc w:val="both"/>
              <w:rPr>
                <w:rFonts w:ascii="Calibri" w:eastAsia="Calibri" w:hAnsi="Calibri" w:cs="Calibri"/>
                <w:sz w:val="22"/>
                <w:szCs w:val="22"/>
              </w:rPr>
            </w:pPr>
            <w:r>
              <w:rPr>
                <w:rFonts w:ascii="Calibri" w:eastAsia="Calibri" w:hAnsi="Calibri" w:cs="Calibri"/>
                <w:sz w:val="22"/>
                <w:szCs w:val="22"/>
              </w:rPr>
              <w:t>Correo electrónico: ecosistemactei@unicauca.edu.co</w:t>
            </w:r>
          </w:p>
          <w:p w14:paraId="2B906AA1" w14:textId="77777777" w:rsidR="004A04DF" w:rsidRDefault="004A04DF">
            <w:pPr>
              <w:jc w:val="both"/>
              <w:rPr>
                <w:rFonts w:ascii="Calibri" w:eastAsia="Calibri" w:hAnsi="Calibri" w:cs="Calibri"/>
                <w:sz w:val="22"/>
                <w:szCs w:val="22"/>
              </w:rPr>
            </w:pPr>
          </w:p>
          <w:p w14:paraId="5E576ED7" w14:textId="77777777" w:rsidR="004A04DF" w:rsidRDefault="004A04DF">
            <w:pPr>
              <w:jc w:val="both"/>
              <w:rPr>
                <w:rFonts w:ascii="Calibri" w:eastAsia="Calibri" w:hAnsi="Calibri" w:cs="Calibri"/>
                <w:sz w:val="22"/>
                <w:szCs w:val="22"/>
              </w:rPr>
            </w:pPr>
          </w:p>
          <w:p w14:paraId="5B440B77" w14:textId="77777777" w:rsidR="004A04DF" w:rsidRDefault="00286B21">
            <w:pPr>
              <w:jc w:val="both"/>
              <w:rPr>
                <w:rFonts w:ascii="Calibri" w:eastAsia="Calibri" w:hAnsi="Calibri" w:cs="Calibri"/>
                <w:sz w:val="22"/>
                <w:szCs w:val="22"/>
              </w:rPr>
            </w:pPr>
            <w:r>
              <w:rPr>
                <w:rFonts w:ascii="Calibri" w:eastAsia="Calibri" w:hAnsi="Calibri" w:cs="Calibri"/>
                <w:b/>
                <w:sz w:val="22"/>
                <w:szCs w:val="22"/>
              </w:rPr>
              <w:t>Responsable:</w:t>
            </w:r>
          </w:p>
          <w:p w14:paraId="5C78BA82" w14:textId="6C62A369" w:rsidR="004A04DF" w:rsidRDefault="004A04DF">
            <w:pPr>
              <w:jc w:val="both"/>
              <w:rPr>
                <w:rFonts w:ascii="Calibri" w:eastAsia="Calibri" w:hAnsi="Calibri" w:cs="Calibri"/>
                <w:sz w:val="22"/>
                <w:szCs w:val="22"/>
              </w:rPr>
            </w:pPr>
          </w:p>
          <w:p w14:paraId="1F23E2B7" w14:textId="3EBD4BCA" w:rsidR="00E533CD" w:rsidRDefault="00E533CD">
            <w:pPr>
              <w:jc w:val="both"/>
              <w:rPr>
                <w:rFonts w:ascii="Calibri" w:eastAsia="Calibri" w:hAnsi="Calibri" w:cs="Calibri"/>
                <w:sz w:val="22"/>
                <w:szCs w:val="22"/>
              </w:rPr>
            </w:pPr>
          </w:p>
          <w:p w14:paraId="7F115EE5" w14:textId="77777777" w:rsidR="00E533CD" w:rsidRDefault="00E533CD">
            <w:pPr>
              <w:jc w:val="both"/>
              <w:rPr>
                <w:rFonts w:ascii="Calibri" w:eastAsia="Calibri" w:hAnsi="Calibri" w:cs="Calibri"/>
                <w:sz w:val="22"/>
                <w:szCs w:val="22"/>
              </w:rPr>
            </w:pPr>
          </w:p>
          <w:p w14:paraId="442F2CDB" w14:textId="77777777" w:rsidR="004A04DF" w:rsidRDefault="00286B21">
            <w:pPr>
              <w:jc w:val="both"/>
              <w:rPr>
                <w:rFonts w:ascii="Calibri" w:eastAsia="Calibri" w:hAnsi="Calibri" w:cs="Calibri"/>
                <w:sz w:val="22"/>
                <w:szCs w:val="22"/>
              </w:rPr>
            </w:pPr>
            <w:r>
              <w:rPr>
                <w:rFonts w:ascii="Calibri" w:eastAsia="Calibri" w:hAnsi="Calibri" w:cs="Calibri"/>
                <w:sz w:val="22"/>
                <w:szCs w:val="22"/>
              </w:rPr>
              <w:t>______________________</w:t>
            </w:r>
          </w:p>
          <w:p w14:paraId="60D8B39C" w14:textId="77777777" w:rsidR="004A04DF" w:rsidRDefault="00286B21">
            <w:pPr>
              <w:jc w:val="both"/>
              <w:rPr>
                <w:rFonts w:ascii="Calibri" w:eastAsia="Calibri" w:hAnsi="Calibri" w:cs="Calibri"/>
                <w:sz w:val="22"/>
                <w:szCs w:val="22"/>
              </w:rPr>
            </w:pPr>
            <w:r>
              <w:rPr>
                <w:rFonts w:ascii="Calibri" w:eastAsia="Calibri" w:hAnsi="Calibri" w:cs="Calibri"/>
                <w:sz w:val="22"/>
                <w:szCs w:val="22"/>
              </w:rPr>
              <w:t>Eduardo Rojas Pineda</w:t>
            </w:r>
          </w:p>
          <w:p w14:paraId="6C16D49E" w14:textId="570633DE" w:rsidR="004A04DF" w:rsidRDefault="00286B21" w:rsidP="0095589A">
            <w:pPr>
              <w:jc w:val="both"/>
              <w:rPr>
                <w:rFonts w:ascii="Calibri" w:eastAsia="Calibri" w:hAnsi="Calibri" w:cs="Calibri"/>
                <w:sz w:val="22"/>
                <w:szCs w:val="22"/>
              </w:rPr>
            </w:pPr>
            <w:r>
              <w:rPr>
                <w:rFonts w:ascii="Calibri" w:eastAsia="Calibri" w:hAnsi="Calibri" w:cs="Calibri"/>
                <w:sz w:val="22"/>
                <w:szCs w:val="22"/>
              </w:rPr>
              <w:t>Director del Proyecto</w:t>
            </w:r>
          </w:p>
        </w:tc>
      </w:tr>
    </w:tbl>
    <w:p w14:paraId="4E026DC7" w14:textId="11294380" w:rsidR="004A04DF" w:rsidRDefault="004A04DF">
      <w:pPr>
        <w:jc w:val="both"/>
        <w:rPr>
          <w:rFonts w:ascii="Tahoma" w:eastAsia="Tahoma" w:hAnsi="Tahoma" w:cs="Tahoma"/>
        </w:rPr>
      </w:pPr>
    </w:p>
    <w:p w14:paraId="770F4A82" w14:textId="20AA593C" w:rsidR="00C340FB" w:rsidRDefault="00C340FB">
      <w:pPr>
        <w:jc w:val="both"/>
        <w:rPr>
          <w:rFonts w:ascii="Tahoma" w:eastAsia="Tahoma" w:hAnsi="Tahoma" w:cs="Tahoma"/>
        </w:rPr>
      </w:pPr>
    </w:p>
    <w:p w14:paraId="422E1DF3" w14:textId="77777777" w:rsidR="00C340FB" w:rsidRDefault="00C340FB">
      <w:pPr>
        <w:jc w:val="both"/>
        <w:rPr>
          <w:rFonts w:ascii="Tahoma" w:eastAsia="Tahoma" w:hAnsi="Tahoma" w:cs="Tahoma"/>
        </w:rPr>
      </w:pPr>
    </w:p>
    <w:p w14:paraId="4E3A4881" w14:textId="77777777" w:rsidR="004A04DF" w:rsidRDefault="004A04DF">
      <w:pPr>
        <w:jc w:val="center"/>
        <w:rPr>
          <w:rFonts w:ascii="Tahoma" w:eastAsia="Tahoma" w:hAnsi="Tahoma" w:cs="Tahoma"/>
          <w:b/>
          <w:sz w:val="22"/>
          <w:szCs w:val="22"/>
        </w:rPr>
      </w:pPr>
    </w:p>
    <w:sectPr w:rsidR="004A04DF" w:rsidSect="00456D24">
      <w:pgSz w:w="12240" w:h="15840"/>
      <w:pgMar w:top="1417" w:right="1701" w:bottom="1417" w:left="1701" w:header="709" w:footer="709"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86266"/>
    <w:multiLevelType w:val="multilevel"/>
    <w:tmpl w:val="73921F46"/>
    <w:lvl w:ilvl="0">
      <w:start w:val="1"/>
      <w:numFmt w:val="lowerRoman"/>
      <w:lvlText w:val="%1."/>
      <w:lvlJc w:val="righ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20064398"/>
    <w:multiLevelType w:val="multilevel"/>
    <w:tmpl w:val="DD2A2AE6"/>
    <w:lvl w:ilvl="0">
      <w:start w:val="1"/>
      <w:numFmt w:val="lowerRoman"/>
      <w:lvlText w:val="%1."/>
      <w:lvlJc w:val="righ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 w15:restartNumberingAfterBreak="0">
    <w:nsid w:val="2CC07ADD"/>
    <w:multiLevelType w:val="hybridMultilevel"/>
    <w:tmpl w:val="9C002D2C"/>
    <w:lvl w:ilvl="0" w:tplc="240A001B">
      <w:start w:val="1"/>
      <w:numFmt w:val="lowerRoman"/>
      <w:lvlText w:val="%1."/>
      <w:lvlJc w:val="righ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E8A784F"/>
    <w:multiLevelType w:val="multilevel"/>
    <w:tmpl w:val="62C6A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3DE579B"/>
    <w:multiLevelType w:val="hybridMultilevel"/>
    <w:tmpl w:val="8976D9CC"/>
    <w:lvl w:ilvl="0" w:tplc="1AB4AFDE">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4F775E43"/>
    <w:multiLevelType w:val="multilevel"/>
    <w:tmpl w:val="DC08A1D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5367698A"/>
    <w:multiLevelType w:val="multilevel"/>
    <w:tmpl w:val="52502E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3856D2A"/>
    <w:multiLevelType w:val="multilevel"/>
    <w:tmpl w:val="602E5C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6E97AB5"/>
    <w:multiLevelType w:val="multilevel"/>
    <w:tmpl w:val="781413FE"/>
    <w:lvl w:ilvl="0">
      <w:start w:val="1"/>
      <w:numFmt w:val="decimal"/>
      <w:lvlText w:val="%1."/>
      <w:lvlJc w:val="left"/>
      <w:pPr>
        <w:ind w:left="720" w:hanging="360"/>
      </w:pPr>
      <w:rPr>
        <w:vertAlign w:val="baseline"/>
      </w:rPr>
    </w:lvl>
    <w:lvl w:ilvl="1">
      <w:start w:val="1"/>
      <w:numFmt w:val="bullet"/>
      <w:lvlText w:val="●"/>
      <w:lvlJc w:val="left"/>
      <w:pPr>
        <w:ind w:left="1364" w:hanging="284"/>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5041174"/>
    <w:multiLevelType w:val="multilevel"/>
    <w:tmpl w:val="930832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63F18EB"/>
    <w:multiLevelType w:val="multilevel"/>
    <w:tmpl w:val="48682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5B7701"/>
    <w:multiLevelType w:val="multilevel"/>
    <w:tmpl w:val="69F451B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5"/>
  </w:num>
  <w:num w:numId="3">
    <w:abstractNumId w:val="8"/>
  </w:num>
  <w:num w:numId="4">
    <w:abstractNumId w:val="3"/>
  </w:num>
  <w:num w:numId="5">
    <w:abstractNumId w:val="9"/>
  </w:num>
  <w:num w:numId="6">
    <w:abstractNumId w:val="10"/>
  </w:num>
  <w:num w:numId="7">
    <w:abstractNumId w:val="6"/>
  </w:num>
  <w:num w:numId="8">
    <w:abstractNumId w:val="11"/>
  </w:num>
  <w:num w:numId="9">
    <w:abstractNumId w:val="0"/>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DF"/>
    <w:rsid w:val="00000323"/>
    <w:rsid w:val="00056F6B"/>
    <w:rsid w:val="00066F19"/>
    <w:rsid w:val="00067D41"/>
    <w:rsid w:val="00191A01"/>
    <w:rsid w:val="001C320A"/>
    <w:rsid w:val="00286B21"/>
    <w:rsid w:val="003B62A0"/>
    <w:rsid w:val="00446B0B"/>
    <w:rsid w:val="00456D24"/>
    <w:rsid w:val="004A04DF"/>
    <w:rsid w:val="006A6FED"/>
    <w:rsid w:val="00741DA4"/>
    <w:rsid w:val="00743D41"/>
    <w:rsid w:val="008B1595"/>
    <w:rsid w:val="008C6F93"/>
    <w:rsid w:val="0090307F"/>
    <w:rsid w:val="00915F14"/>
    <w:rsid w:val="0095589A"/>
    <w:rsid w:val="00BF7CE0"/>
    <w:rsid w:val="00C340FB"/>
    <w:rsid w:val="00C86EB7"/>
    <w:rsid w:val="00CB0C1B"/>
    <w:rsid w:val="00D316D2"/>
    <w:rsid w:val="00E533CD"/>
    <w:rsid w:val="00EB5BB1"/>
    <w:rsid w:val="00ED5229"/>
    <w:rsid w:val="00F80432"/>
    <w:rsid w:val="00FD22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94D2"/>
  <w15:docId w15:val="{0B9CF4D9-EE40-479F-B127-581DA6B6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DE66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66A0"/>
    <w:rPr>
      <w:rFonts w:ascii="Segoe UI" w:hAnsi="Segoe UI" w:cs="Segoe UI"/>
      <w:sz w:val="18"/>
      <w:szCs w:val="18"/>
    </w:rPr>
  </w:style>
  <w:style w:type="character" w:styleId="Refdecomentario">
    <w:name w:val="annotation reference"/>
    <w:basedOn w:val="Fuentedeprrafopredeter"/>
    <w:uiPriority w:val="99"/>
    <w:semiHidden/>
    <w:unhideWhenUsed/>
    <w:rsid w:val="009677EA"/>
    <w:rPr>
      <w:sz w:val="16"/>
      <w:szCs w:val="16"/>
    </w:rPr>
  </w:style>
  <w:style w:type="paragraph" w:styleId="Textocomentario">
    <w:name w:val="annotation text"/>
    <w:basedOn w:val="Normal"/>
    <w:link w:val="TextocomentarioCar"/>
    <w:uiPriority w:val="99"/>
    <w:semiHidden/>
    <w:unhideWhenUsed/>
    <w:rsid w:val="009677EA"/>
  </w:style>
  <w:style w:type="character" w:customStyle="1" w:styleId="TextocomentarioCar">
    <w:name w:val="Texto comentario Car"/>
    <w:basedOn w:val="Fuentedeprrafopredeter"/>
    <w:link w:val="Textocomentario"/>
    <w:uiPriority w:val="99"/>
    <w:semiHidden/>
    <w:rsid w:val="009677EA"/>
  </w:style>
  <w:style w:type="paragraph" w:styleId="Asuntodelcomentario">
    <w:name w:val="annotation subject"/>
    <w:basedOn w:val="Textocomentario"/>
    <w:next w:val="Textocomentario"/>
    <w:link w:val="AsuntodelcomentarioCar"/>
    <w:uiPriority w:val="99"/>
    <w:semiHidden/>
    <w:unhideWhenUsed/>
    <w:rsid w:val="009677EA"/>
    <w:rPr>
      <w:b/>
      <w:bCs/>
    </w:rPr>
  </w:style>
  <w:style w:type="character" w:customStyle="1" w:styleId="AsuntodelcomentarioCar">
    <w:name w:val="Asunto del comentario Car"/>
    <w:basedOn w:val="TextocomentarioCar"/>
    <w:link w:val="Asuntodelcomentario"/>
    <w:uiPriority w:val="99"/>
    <w:semiHidden/>
    <w:rsid w:val="009677EA"/>
    <w:rPr>
      <w:b/>
      <w:bCs/>
    </w:r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paragraph" w:styleId="Revisin">
    <w:name w:val="Revision"/>
    <w:hidden/>
    <w:uiPriority w:val="99"/>
    <w:semiHidden/>
    <w:rsid w:val="00456D24"/>
  </w:style>
  <w:style w:type="paragraph" w:styleId="Prrafodelista">
    <w:name w:val="List Paragraph"/>
    <w:basedOn w:val="Normal"/>
    <w:uiPriority w:val="34"/>
    <w:qFormat/>
    <w:rsid w:val="00C34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BH3QXk6c9yH6kPp0wPTjqEH3WQ==">AMUW2mWXwP+IWUn6p0Cm5D0L25d8XXFZEi2QPl6OdybaaKLLNQVaHbP/tMTMl9LKRYS5wMACm4zMZaYQF0E9w76L1k854ALaLGu7Kb5j02zw6SXz4CdvLBk9bUwlUSRcIF8uGa530xcK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4036</Words>
  <Characters>22199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Rojas Pineda</dc:creator>
  <cp:lastModifiedBy>Eduardo Rojas Pineda</cp:lastModifiedBy>
  <cp:revision>13</cp:revision>
  <dcterms:created xsi:type="dcterms:W3CDTF">2021-12-03T16:21:00Z</dcterms:created>
  <dcterms:modified xsi:type="dcterms:W3CDTF">2021-12-07T14:52:00Z</dcterms:modified>
</cp:coreProperties>
</file>